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94" w:rsidRPr="00301E14" w:rsidRDefault="00566127">
      <w:pPr>
        <w:pStyle w:val="Title"/>
        <w:jc w:val="left"/>
        <w:rPr>
          <w:rFonts w:ascii="Arial" w:hAnsi="Arial" w:cs="Arial"/>
          <w:sz w:val="22"/>
          <w:szCs w:val="22"/>
        </w:rPr>
      </w:pPr>
      <w:r>
        <w:rPr>
          <w:rFonts w:ascii="Arial" w:hAnsi="Arial" w:cs="Arial"/>
          <w:noProof/>
          <w:sz w:val="22"/>
          <w:szCs w:val="22"/>
        </w:rPr>
        <w:drawing>
          <wp:inline distT="0" distB="0" distL="0" distR="0">
            <wp:extent cx="6400800" cy="1371600"/>
            <wp:effectExtent l="0" t="0" r="0" b="0"/>
            <wp:docPr id="1" name="Picture 1" descr="MPI Logo -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 Logo - lo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1371600"/>
                    </a:xfrm>
                    <a:prstGeom prst="rect">
                      <a:avLst/>
                    </a:prstGeom>
                    <a:noFill/>
                    <a:ln>
                      <a:noFill/>
                    </a:ln>
                  </pic:spPr>
                </pic:pic>
              </a:graphicData>
            </a:graphic>
          </wp:inline>
        </w:drawing>
      </w:r>
    </w:p>
    <w:p w:rsidR="00AB7C92" w:rsidRPr="00301E14" w:rsidRDefault="00AB7C92" w:rsidP="00AB7C92">
      <w:pPr>
        <w:jc w:val="center"/>
        <w:rPr>
          <w:rFonts w:ascii="Arial" w:hAnsi="Arial" w:cs="Arial"/>
          <w:sz w:val="22"/>
          <w:szCs w:val="22"/>
        </w:rPr>
      </w:pPr>
    </w:p>
    <w:p w:rsidR="00510F39" w:rsidRPr="00301E14" w:rsidRDefault="00566127" w:rsidP="00AB7C92">
      <w:pPr>
        <w:jc w:val="center"/>
        <w:rPr>
          <w:rFonts w:ascii="Arial" w:hAnsi="Arial" w:cs="Arial"/>
          <w:sz w:val="22"/>
          <w:szCs w:val="22"/>
        </w:rPr>
      </w:pPr>
      <w:r>
        <w:rPr>
          <w:rFonts w:ascii="Arial" w:hAnsi="Arial" w:cs="Arial"/>
          <w:noProof/>
          <w:sz w:val="22"/>
          <w:szCs w:val="22"/>
        </w:rPr>
        <w:drawing>
          <wp:inline distT="0" distB="0" distL="0" distR="0">
            <wp:extent cx="2540000" cy="965200"/>
            <wp:effectExtent l="0" t="0" r="0" b="6350"/>
            <wp:docPr id="2" name="Picture 2" descr="New-Mexic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exico-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00" cy="965200"/>
                    </a:xfrm>
                    <a:prstGeom prst="rect">
                      <a:avLst/>
                    </a:prstGeom>
                    <a:noFill/>
                    <a:ln>
                      <a:noFill/>
                    </a:ln>
                  </pic:spPr>
                </pic:pic>
              </a:graphicData>
            </a:graphic>
          </wp:inline>
        </w:drawing>
      </w:r>
    </w:p>
    <w:p w:rsidR="00E24B33" w:rsidRPr="00301E14" w:rsidRDefault="00E24B33">
      <w:pPr>
        <w:pStyle w:val="Title"/>
        <w:rPr>
          <w:rFonts w:ascii="Arial" w:hAnsi="Arial" w:cs="Arial"/>
          <w:sz w:val="22"/>
          <w:szCs w:val="22"/>
        </w:rPr>
      </w:pPr>
    </w:p>
    <w:p w:rsidR="00F04294" w:rsidRPr="00301E14" w:rsidRDefault="00F04294">
      <w:pPr>
        <w:pStyle w:val="Title"/>
        <w:rPr>
          <w:rFonts w:ascii="Arial" w:hAnsi="Arial" w:cs="Arial"/>
          <w:sz w:val="22"/>
          <w:szCs w:val="22"/>
        </w:rPr>
      </w:pPr>
      <w:r w:rsidRPr="00301E14">
        <w:rPr>
          <w:rFonts w:ascii="Arial" w:hAnsi="Arial" w:cs="Arial"/>
          <w:sz w:val="22"/>
          <w:szCs w:val="22"/>
        </w:rPr>
        <w:t>MEETING PROFESSIONALS INTERNATIONAL</w:t>
      </w:r>
      <w:r w:rsidR="00E24B33" w:rsidRPr="00301E14">
        <w:rPr>
          <w:rFonts w:ascii="Arial" w:hAnsi="Arial" w:cs="Arial"/>
          <w:sz w:val="22"/>
          <w:szCs w:val="22"/>
        </w:rPr>
        <w:t xml:space="preserve"> </w:t>
      </w:r>
      <w:r w:rsidR="00510F39" w:rsidRPr="001F4C60">
        <w:rPr>
          <w:rFonts w:ascii="Arial" w:hAnsi="Arial" w:cs="Arial"/>
          <w:sz w:val="22"/>
          <w:szCs w:val="22"/>
          <w:highlight w:val="yellow"/>
        </w:rPr>
        <w:t>NEW MEXICO</w:t>
      </w:r>
      <w:r w:rsidR="00D30BEB" w:rsidRPr="00301E14">
        <w:rPr>
          <w:rFonts w:ascii="Arial" w:hAnsi="Arial" w:cs="Arial"/>
          <w:sz w:val="22"/>
          <w:szCs w:val="22"/>
        </w:rPr>
        <w:t xml:space="preserve"> CHAPTER</w:t>
      </w:r>
      <w:r w:rsidRPr="00301E14">
        <w:rPr>
          <w:rFonts w:ascii="Arial" w:hAnsi="Arial" w:cs="Arial"/>
          <w:sz w:val="22"/>
          <w:szCs w:val="22"/>
        </w:rPr>
        <w:t xml:space="preserve"> POLICY MANUAL</w:t>
      </w:r>
    </w:p>
    <w:p w:rsidR="000308CB" w:rsidRPr="00301E14" w:rsidRDefault="000308CB">
      <w:pPr>
        <w:pStyle w:val="Title"/>
        <w:rPr>
          <w:rFonts w:ascii="Arial" w:hAnsi="Arial" w:cs="Arial"/>
          <w:sz w:val="22"/>
          <w:szCs w:val="22"/>
        </w:rPr>
      </w:pPr>
      <w:r w:rsidRPr="00101934">
        <w:rPr>
          <w:rFonts w:ascii="Arial" w:hAnsi="Arial" w:cs="Arial"/>
          <w:sz w:val="22"/>
          <w:szCs w:val="22"/>
        </w:rPr>
        <w:t>Revision Date</w:t>
      </w:r>
      <w:r w:rsidRPr="001F4C60">
        <w:rPr>
          <w:rFonts w:ascii="Arial" w:hAnsi="Arial" w:cs="Arial"/>
          <w:sz w:val="22"/>
          <w:szCs w:val="22"/>
          <w:highlight w:val="yellow"/>
        </w:rPr>
        <w:t xml:space="preserve">: </w:t>
      </w:r>
      <w:bookmarkStart w:id="0" w:name="_GoBack"/>
      <w:bookmarkEnd w:id="0"/>
      <w:r w:rsidR="00586A45" w:rsidRPr="00586A45">
        <w:rPr>
          <w:rFonts w:ascii="Arial" w:hAnsi="Arial" w:cs="Arial"/>
          <w:sz w:val="22"/>
          <w:szCs w:val="22"/>
          <w:highlight w:val="yellow"/>
        </w:rPr>
        <w:t>03/18/18</w:t>
      </w:r>
    </w:p>
    <w:p w:rsidR="00F04294" w:rsidRPr="00301E14" w:rsidRDefault="00F04294">
      <w:pPr>
        <w:rPr>
          <w:rFonts w:ascii="Arial" w:hAnsi="Arial" w:cs="Arial"/>
          <w:sz w:val="22"/>
          <w:szCs w:val="22"/>
        </w:rPr>
      </w:pPr>
    </w:p>
    <w:p w:rsidR="00F04294" w:rsidRPr="00301E14" w:rsidRDefault="00AA5F3D" w:rsidP="00E24B33">
      <w:pPr>
        <w:jc w:val="center"/>
        <w:rPr>
          <w:rFonts w:ascii="Arial" w:hAnsi="Arial" w:cs="Arial"/>
          <w:sz w:val="22"/>
          <w:szCs w:val="22"/>
        </w:rPr>
      </w:pPr>
      <w:r w:rsidRPr="00301E14">
        <w:rPr>
          <w:rFonts w:ascii="Arial" w:hAnsi="Arial" w:cs="Arial"/>
          <w:b/>
          <w:sz w:val="22"/>
          <w:szCs w:val="22"/>
        </w:rPr>
        <w:t xml:space="preserve"> </w:t>
      </w:r>
    </w:p>
    <w:p w:rsidR="00934076" w:rsidRPr="00301E14" w:rsidRDefault="00934076">
      <w:pPr>
        <w:rPr>
          <w:rFonts w:ascii="Arial" w:hAnsi="Arial" w:cs="Arial"/>
          <w:sz w:val="22"/>
          <w:szCs w:val="22"/>
        </w:rPr>
      </w:pPr>
    </w:p>
    <w:p w:rsidR="00F04294" w:rsidRPr="00301E14" w:rsidRDefault="00972C78" w:rsidP="005436C1">
      <w:pPr>
        <w:pStyle w:val="BodyText"/>
        <w:rPr>
          <w:rFonts w:ascii="Arial" w:hAnsi="Arial" w:cs="Arial"/>
          <w:i/>
          <w:color w:val="7030A0"/>
          <w:sz w:val="22"/>
          <w:szCs w:val="22"/>
        </w:rPr>
      </w:pPr>
      <w:r w:rsidRPr="00301E14">
        <w:rPr>
          <w:rFonts w:ascii="Arial" w:hAnsi="Arial" w:cs="Arial"/>
          <w:sz w:val="22"/>
          <w:szCs w:val="22"/>
          <w:highlight w:val="lightGray"/>
        </w:rPr>
        <w:t>MPI</w:t>
      </w:r>
      <w:r w:rsidR="005E1B6B" w:rsidRPr="00301E14">
        <w:rPr>
          <w:rFonts w:ascii="Arial" w:hAnsi="Arial" w:cs="Arial"/>
          <w:i/>
          <w:color w:val="FF0000"/>
          <w:sz w:val="22"/>
          <w:szCs w:val="22"/>
          <w:highlight w:val="lightGray"/>
        </w:rPr>
        <w:t xml:space="preserve"> </w:t>
      </w:r>
      <w:r w:rsidR="00C04857" w:rsidRPr="00301E14">
        <w:rPr>
          <w:rFonts w:ascii="Arial" w:hAnsi="Arial" w:cs="Arial"/>
          <w:sz w:val="22"/>
          <w:szCs w:val="22"/>
          <w:highlight w:val="lightGray"/>
        </w:rPr>
        <w:t xml:space="preserve">VISION: </w:t>
      </w:r>
      <w:r w:rsidR="00ED001A" w:rsidRPr="00301E14">
        <w:rPr>
          <w:rFonts w:ascii="Arial" w:hAnsi="Arial" w:cs="Arial"/>
          <w:sz w:val="22"/>
          <w:szCs w:val="22"/>
          <w:highlight w:val="lightGray"/>
        </w:rPr>
        <w:t>To be the first choice for professional career development and a prominent voice for the global meeting and event community.</w:t>
      </w:r>
      <w:r w:rsidR="00E64587" w:rsidRPr="00301E14">
        <w:rPr>
          <w:rFonts w:ascii="Arial" w:hAnsi="Arial" w:cs="Arial"/>
          <w:sz w:val="22"/>
          <w:szCs w:val="22"/>
        </w:rPr>
        <w:t xml:space="preserve"> </w:t>
      </w:r>
    </w:p>
    <w:p w:rsidR="00C04857" w:rsidRPr="00301E14" w:rsidRDefault="00C04857" w:rsidP="005436C1">
      <w:pPr>
        <w:pStyle w:val="BodyText"/>
        <w:rPr>
          <w:rFonts w:ascii="Arial" w:hAnsi="Arial" w:cs="Arial"/>
          <w:sz w:val="22"/>
          <w:szCs w:val="22"/>
        </w:rPr>
      </w:pPr>
    </w:p>
    <w:p w:rsidR="00C04857" w:rsidRPr="00301E14" w:rsidRDefault="00972C78" w:rsidP="005436C1">
      <w:pPr>
        <w:pStyle w:val="BodyText"/>
        <w:rPr>
          <w:rFonts w:ascii="Arial" w:hAnsi="Arial" w:cs="Arial"/>
          <w:noProof w:val="0"/>
          <w:sz w:val="22"/>
          <w:szCs w:val="22"/>
        </w:rPr>
      </w:pPr>
      <w:r w:rsidRPr="00301E14">
        <w:rPr>
          <w:rFonts w:ascii="Arial" w:hAnsi="Arial" w:cs="Arial"/>
          <w:sz w:val="22"/>
          <w:szCs w:val="22"/>
          <w:highlight w:val="lightGray"/>
        </w:rPr>
        <w:t xml:space="preserve">MPI </w:t>
      </w:r>
      <w:r w:rsidR="00A14CB3" w:rsidRPr="00301E14">
        <w:rPr>
          <w:rFonts w:ascii="Arial" w:hAnsi="Arial" w:cs="Arial"/>
          <w:sz w:val="22"/>
          <w:szCs w:val="22"/>
          <w:highlight w:val="lightGray"/>
        </w:rPr>
        <w:t>M</w:t>
      </w:r>
      <w:r w:rsidR="00C04857" w:rsidRPr="00301E14">
        <w:rPr>
          <w:rFonts w:ascii="Arial" w:hAnsi="Arial" w:cs="Arial"/>
          <w:sz w:val="22"/>
          <w:szCs w:val="22"/>
          <w:highlight w:val="lightGray"/>
        </w:rPr>
        <w:t xml:space="preserve">ISSION: </w:t>
      </w:r>
      <w:r w:rsidR="00ED001A" w:rsidRPr="00301E14">
        <w:rPr>
          <w:rFonts w:ascii="Arial" w:hAnsi="Arial" w:cs="Arial"/>
          <w:sz w:val="22"/>
          <w:szCs w:val="22"/>
          <w:highlight w:val="lightGray"/>
        </w:rPr>
        <w:t>To provide MPI members, chapters and the global meeting and event community with innovative and relevant education, networking opportunities and business exchanges, and to act as a prominent voice for the promotion and growth of the industry.</w:t>
      </w:r>
    </w:p>
    <w:p w:rsidR="00F04294" w:rsidRPr="00301E14" w:rsidRDefault="00F04294" w:rsidP="005436C1">
      <w:pPr>
        <w:rPr>
          <w:rFonts w:ascii="Arial" w:hAnsi="Arial" w:cs="Arial"/>
          <w:sz w:val="22"/>
          <w:szCs w:val="22"/>
        </w:rPr>
      </w:pPr>
    </w:p>
    <w:p w:rsidR="00E000A5" w:rsidRPr="00301E14" w:rsidRDefault="00E000A5" w:rsidP="005436C1">
      <w:pPr>
        <w:rPr>
          <w:rFonts w:ascii="Arial" w:hAnsi="Arial" w:cs="Arial"/>
          <w:b/>
          <w:sz w:val="22"/>
          <w:szCs w:val="22"/>
          <w:u w:val="single"/>
        </w:rPr>
      </w:pPr>
    </w:p>
    <w:p w:rsidR="00F04294" w:rsidRPr="00301E14" w:rsidRDefault="00F04294" w:rsidP="006909DD">
      <w:pPr>
        <w:jc w:val="center"/>
        <w:rPr>
          <w:rFonts w:ascii="Arial" w:hAnsi="Arial" w:cs="Arial"/>
          <w:b/>
          <w:sz w:val="22"/>
          <w:szCs w:val="22"/>
          <w:u w:val="single"/>
        </w:rPr>
      </w:pPr>
      <w:r w:rsidRPr="00301E14">
        <w:rPr>
          <w:rFonts w:ascii="Arial" w:hAnsi="Arial" w:cs="Arial"/>
          <w:b/>
          <w:sz w:val="22"/>
          <w:szCs w:val="22"/>
          <w:u w:val="single"/>
        </w:rPr>
        <w:t>MEMBERSHIP</w:t>
      </w:r>
    </w:p>
    <w:p w:rsidR="00DA3645" w:rsidRPr="00301E14" w:rsidRDefault="00DA3645" w:rsidP="005436C1">
      <w:pPr>
        <w:rPr>
          <w:rFonts w:ascii="Arial" w:hAnsi="Arial" w:cs="Arial"/>
          <w:color w:val="70AD47"/>
          <w:sz w:val="22"/>
          <w:szCs w:val="22"/>
        </w:rPr>
      </w:pPr>
    </w:p>
    <w:p w:rsidR="00F04294" w:rsidRPr="00301E14" w:rsidRDefault="00F04294" w:rsidP="005436C1">
      <w:pPr>
        <w:rPr>
          <w:rFonts w:ascii="Arial" w:hAnsi="Arial" w:cs="Arial"/>
          <w:sz w:val="22"/>
          <w:szCs w:val="22"/>
        </w:rPr>
      </w:pPr>
    </w:p>
    <w:p w:rsidR="00F04294" w:rsidRPr="00301E14" w:rsidRDefault="00F04294" w:rsidP="005436C1">
      <w:pPr>
        <w:rPr>
          <w:rFonts w:ascii="Arial" w:hAnsi="Arial" w:cs="Arial"/>
          <w:b/>
          <w:sz w:val="22"/>
          <w:szCs w:val="22"/>
        </w:rPr>
      </w:pPr>
      <w:proofErr w:type="gramStart"/>
      <w:r w:rsidRPr="00301E14">
        <w:rPr>
          <w:rFonts w:ascii="Arial" w:hAnsi="Arial" w:cs="Arial"/>
          <w:b/>
          <w:sz w:val="22"/>
          <w:szCs w:val="22"/>
        </w:rPr>
        <w:t>SECTION 1.</w:t>
      </w:r>
      <w:proofErr w:type="gramEnd"/>
      <w:r w:rsidR="00BE0BD8">
        <w:rPr>
          <w:rFonts w:ascii="Arial" w:hAnsi="Arial" w:cs="Arial"/>
          <w:b/>
          <w:sz w:val="22"/>
          <w:szCs w:val="22"/>
        </w:rPr>
        <w:t xml:space="preserve"> </w:t>
      </w:r>
      <w:r w:rsidRPr="00301E14">
        <w:rPr>
          <w:rFonts w:ascii="Arial" w:hAnsi="Arial" w:cs="Arial"/>
          <w:b/>
          <w:sz w:val="22"/>
          <w:szCs w:val="22"/>
        </w:rPr>
        <w:t xml:space="preserve">MEMBERSHIP </w:t>
      </w:r>
    </w:p>
    <w:p w:rsidR="00D735E9" w:rsidRPr="00301E14" w:rsidRDefault="00D735E9" w:rsidP="005436C1">
      <w:pPr>
        <w:rPr>
          <w:rFonts w:ascii="Arial" w:hAnsi="Arial" w:cs="Arial"/>
          <w:sz w:val="22"/>
          <w:szCs w:val="22"/>
        </w:rPr>
      </w:pPr>
    </w:p>
    <w:p w:rsidR="009B56DB" w:rsidRPr="00301E14" w:rsidRDefault="009B56DB" w:rsidP="005436C1">
      <w:pPr>
        <w:ind w:left="720" w:hanging="720"/>
        <w:rPr>
          <w:rFonts w:ascii="Arial" w:hAnsi="Arial" w:cs="Arial"/>
          <w:sz w:val="22"/>
          <w:szCs w:val="22"/>
        </w:rPr>
      </w:pPr>
      <w:r w:rsidRPr="00301E14">
        <w:rPr>
          <w:rFonts w:ascii="Arial" w:hAnsi="Arial" w:cs="Arial"/>
          <w:bCs/>
          <w:sz w:val="22"/>
          <w:szCs w:val="22"/>
        </w:rPr>
        <w:t>1.1</w:t>
      </w:r>
      <w:r w:rsidRPr="00301E14">
        <w:rPr>
          <w:rFonts w:ascii="Arial" w:hAnsi="Arial" w:cs="Arial"/>
          <w:bCs/>
          <w:sz w:val="22"/>
          <w:szCs w:val="22"/>
        </w:rPr>
        <w:tab/>
      </w:r>
      <w:r w:rsidR="00E64587" w:rsidRPr="00301E14">
        <w:rPr>
          <w:rFonts w:ascii="Arial" w:hAnsi="Arial" w:cs="Arial"/>
          <w:bCs/>
          <w:sz w:val="22"/>
          <w:szCs w:val="22"/>
          <w:highlight w:val="lightGray"/>
        </w:rPr>
        <w:t>M</w:t>
      </w:r>
      <w:r w:rsidR="00224370" w:rsidRPr="00301E14">
        <w:rPr>
          <w:rFonts w:ascii="Arial" w:hAnsi="Arial" w:cs="Arial"/>
          <w:bCs/>
          <w:sz w:val="22"/>
          <w:szCs w:val="22"/>
          <w:highlight w:val="lightGray"/>
        </w:rPr>
        <w:t>EMBERSHIP QUALIFICATIONS</w:t>
      </w:r>
      <w:r w:rsidR="00A14E09" w:rsidRPr="00301E14">
        <w:rPr>
          <w:rFonts w:ascii="Arial" w:hAnsi="Arial" w:cs="Arial"/>
          <w:bCs/>
          <w:sz w:val="22"/>
          <w:szCs w:val="22"/>
          <w:highlight w:val="lightGray"/>
        </w:rPr>
        <w:t>,</w:t>
      </w:r>
      <w:r w:rsidR="00224370" w:rsidRPr="00301E14">
        <w:rPr>
          <w:rFonts w:ascii="Arial" w:hAnsi="Arial" w:cs="Arial"/>
          <w:bCs/>
          <w:sz w:val="22"/>
          <w:szCs w:val="22"/>
          <w:highlight w:val="lightGray"/>
        </w:rPr>
        <w:t xml:space="preserve"> CLASSIFICATIONS</w:t>
      </w:r>
      <w:r w:rsidR="005152D0" w:rsidRPr="00301E14">
        <w:rPr>
          <w:rFonts w:ascii="Arial" w:hAnsi="Arial" w:cs="Arial"/>
          <w:bCs/>
          <w:sz w:val="22"/>
          <w:szCs w:val="22"/>
          <w:highlight w:val="lightGray"/>
        </w:rPr>
        <w:t xml:space="preserve">, </w:t>
      </w:r>
      <w:proofErr w:type="gramStart"/>
      <w:r w:rsidR="005152D0" w:rsidRPr="00301E14">
        <w:rPr>
          <w:rFonts w:ascii="Arial" w:hAnsi="Arial" w:cs="Arial"/>
          <w:bCs/>
          <w:sz w:val="22"/>
          <w:szCs w:val="22"/>
          <w:highlight w:val="lightGray"/>
        </w:rPr>
        <w:t>TRANSFER</w:t>
      </w:r>
      <w:proofErr w:type="gramEnd"/>
      <w:r w:rsidR="00E64A61" w:rsidRPr="00301E14">
        <w:rPr>
          <w:rFonts w:ascii="Arial" w:hAnsi="Arial" w:cs="Arial"/>
          <w:bCs/>
          <w:sz w:val="22"/>
          <w:szCs w:val="22"/>
          <w:highlight w:val="lightGray"/>
        </w:rPr>
        <w:t xml:space="preserve"> </w:t>
      </w:r>
      <w:r w:rsidR="001A0441" w:rsidRPr="00301E14">
        <w:rPr>
          <w:rFonts w:ascii="Arial" w:hAnsi="Arial" w:cs="Arial"/>
          <w:bCs/>
          <w:sz w:val="22"/>
          <w:szCs w:val="22"/>
          <w:highlight w:val="lightGray"/>
        </w:rPr>
        <w:t>AND DUES</w:t>
      </w:r>
      <w:r w:rsidR="00224370" w:rsidRPr="00301E14">
        <w:rPr>
          <w:rFonts w:ascii="Arial" w:hAnsi="Arial" w:cs="Arial"/>
          <w:bCs/>
          <w:sz w:val="22"/>
          <w:szCs w:val="22"/>
          <w:highlight w:val="lightGray"/>
        </w:rPr>
        <w:t>:</w:t>
      </w:r>
      <w:r w:rsidR="00BE0BD8">
        <w:rPr>
          <w:rFonts w:ascii="Arial" w:hAnsi="Arial" w:cs="Arial"/>
          <w:bCs/>
          <w:sz w:val="22"/>
          <w:szCs w:val="22"/>
          <w:highlight w:val="lightGray"/>
        </w:rPr>
        <w:t xml:space="preserve"> </w:t>
      </w:r>
      <w:r w:rsidR="00224370" w:rsidRPr="00301E14">
        <w:rPr>
          <w:rFonts w:ascii="Arial" w:hAnsi="Arial" w:cs="Arial"/>
          <w:bCs/>
          <w:sz w:val="22"/>
          <w:szCs w:val="22"/>
          <w:highlight w:val="lightGray"/>
        </w:rPr>
        <w:t>S</w:t>
      </w:r>
      <w:r w:rsidR="00E64587" w:rsidRPr="00301E14">
        <w:rPr>
          <w:rFonts w:ascii="Arial" w:hAnsi="Arial" w:cs="Arial"/>
          <w:bCs/>
          <w:sz w:val="22"/>
          <w:szCs w:val="22"/>
          <w:highlight w:val="lightGray"/>
        </w:rPr>
        <w:t xml:space="preserve">hall be as described in the current MPI </w:t>
      </w:r>
      <w:r w:rsidR="00771838" w:rsidRPr="00301E14">
        <w:rPr>
          <w:rFonts w:ascii="Arial" w:hAnsi="Arial" w:cs="Arial"/>
          <w:bCs/>
          <w:sz w:val="22"/>
          <w:szCs w:val="22"/>
          <w:highlight w:val="lightGray"/>
        </w:rPr>
        <w:t xml:space="preserve">Global </w:t>
      </w:r>
      <w:r w:rsidR="00E64587" w:rsidRPr="00301E14">
        <w:rPr>
          <w:rFonts w:ascii="Arial" w:hAnsi="Arial" w:cs="Arial"/>
          <w:bCs/>
          <w:sz w:val="22"/>
          <w:szCs w:val="22"/>
          <w:highlight w:val="lightGray"/>
        </w:rPr>
        <w:t xml:space="preserve">Bylaws and </w:t>
      </w:r>
      <w:r w:rsidR="00A40381" w:rsidRPr="00301E14">
        <w:rPr>
          <w:rFonts w:ascii="Arial" w:hAnsi="Arial" w:cs="Arial"/>
          <w:bCs/>
          <w:sz w:val="22"/>
          <w:szCs w:val="22"/>
          <w:highlight w:val="lightGray"/>
        </w:rPr>
        <w:t>Policy Manual</w:t>
      </w:r>
      <w:r w:rsidR="00E64587" w:rsidRPr="00301E14">
        <w:rPr>
          <w:rFonts w:ascii="Arial" w:hAnsi="Arial" w:cs="Arial"/>
          <w:bCs/>
          <w:sz w:val="22"/>
          <w:szCs w:val="22"/>
          <w:highlight w:val="lightGray"/>
        </w:rPr>
        <w:t>.</w:t>
      </w:r>
      <w:r w:rsidR="00BE0BD8">
        <w:rPr>
          <w:rFonts w:ascii="Arial" w:hAnsi="Arial" w:cs="Arial"/>
          <w:bCs/>
          <w:sz w:val="22"/>
          <w:szCs w:val="22"/>
          <w:highlight w:val="lightGray"/>
        </w:rPr>
        <w:t xml:space="preserve"> </w:t>
      </w:r>
      <w:r w:rsidR="00E64587" w:rsidRPr="00301E14">
        <w:rPr>
          <w:rFonts w:ascii="Arial" w:hAnsi="Arial" w:cs="Arial"/>
          <w:bCs/>
          <w:sz w:val="22"/>
          <w:szCs w:val="22"/>
          <w:highlight w:val="lightGray"/>
        </w:rPr>
        <w:t>Any member in good standing of MPI is eligible to affiliate with a Chapter regardless of geographic area or location of business.</w:t>
      </w:r>
      <w:r w:rsidR="00BE0BD8">
        <w:rPr>
          <w:rFonts w:ascii="Arial" w:hAnsi="Arial" w:cs="Arial"/>
          <w:bCs/>
          <w:sz w:val="22"/>
          <w:szCs w:val="22"/>
          <w:highlight w:val="lightGray"/>
        </w:rPr>
        <w:t xml:space="preserve"> </w:t>
      </w:r>
      <w:proofErr w:type="gramStart"/>
      <w:r w:rsidR="00E64587" w:rsidRPr="00301E14">
        <w:rPr>
          <w:rFonts w:ascii="Arial" w:hAnsi="Arial" w:cs="Arial"/>
          <w:bCs/>
          <w:sz w:val="22"/>
          <w:szCs w:val="22"/>
          <w:highlight w:val="lightGray"/>
        </w:rPr>
        <w:t xml:space="preserve">Reference MPI Policies Article </w:t>
      </w:r>
      <w:proofErr w:type="spellStart"/>
      <w:r w:rsidR="00E64587" w:rsidRPr="00301E14">
        <w:rPr>
          <w:rFonts w:ascii="Arial" w:hAnsi="Arial" w:cs="Arial"/>
          <w:bCs/>
          <w:sz w:val="22"/>
          <w:szCs w:val="22"/>
          <w:highlight w:val="lightGray"/>
        </w:rPr>
        <w:t>lll</w:t>
      </w:r>
      <w:proofErr w:type="spellEnd"/>
      <w:r w:rsidR="00E64587" w:rsidRPr="00301E14">
        <w:rPr>
          <w:rFonts w:ascii="Arial" w:hAnsi="Arial" w:cs="Arial"/>
          <w:bCs/>
          <w:sz w:val="22"/>
          <w:szCs w:val="22"/>
          <w:highlight w:val="lightGray"/>
        </w:rPr>
        <w:t>, Sections 1-4</w:t>
      </w:r>
      <w:r w:rsidR="001A0441" w:rsidRPr="00301E14">
        <w:rPr>
          <w:rFonts w:ascii="Arial" w:hAnsi="Arial" w:cs="Arial"/>
          <w:bCs/>
          <w:sz w:val="22"/>
          <w:szCs w:val="22"/>
          <w:highlight w:val="lightGray"/>
        </w:rPr>
        <w:t xml:space="preserve"> and Article VI, Section 1-4</w:t>
      </w:r>
      <w:r w:rsidR="005A48B5" w:rsidRPr="00301E14">
        <w:rPr>
          <w:rFonts w:ascii="Arial" w:hAnsi="Arial" w:cs="Arial"/>
          <w:bCs/>
          <w:sz w:val="22"/>
          <w:szCs w:val="22"/>
          <w:highlight w:val="lightGray"/>
        </w:rPr>
        <w:t>.</w:t>
      </w:r>
      <w:proofErr w:type="gramEnd"/>
    </w:p>
    <w:p w:rsidR="009B56DB" w:rsidRPr="00301E14" w:rsidRDefault="009B56DB" w:rsidP="005436C1">
      <w:pPr>
        <w:rPr>
          <w:rFonts w:ascii="Arial" w:hAnsi="Arial" w:cs="Arial"/>
          <w:sz w:val="22"/>
          <w:szCs w:val="22"/>
        </w:rPr>
      </w:pPr>
    </w:p>
    <w:p w:rsidR="005152D0" w:rsidRPr="00301E14" w:rsidRDefault="005152D0" w:rsidP="005436C1">
      <w:pPr>
        <w:ind w:left="720" w:hanging="720"/>
        <w:rPr>
          <w:rFonts w:ascii="Arial" w:hAnsi="Arial" w:cs="Arial"/>
          <w:b/>
          <w:bCs/>
          <w:sz w:val="22"/>
          <w:szCs w:val="22"/>
        </w:rPr>
      </w:pPr>
      <w:proofErr w:type="gramStart"/>
      <w:r w:rsidRPr="00301E14">
        <w:rPr>
          <w:rFonts w:ascii="Arial" w:hAnsi="Arial" w:cs="Arial"/>
          <w:b/>
          <w:bCs/>
          <w:sz w:val="22"/>
          <w:szCs w:val="22"/>
        </w:rPr>
        <w:t>SECTION 2.</w:t>
      </w:r>
      <w:proofErr w:type="gramEnd"/>
      <w:r w:rsidRPr="00301E14">
        <w:rPr>
          <w:rFonts w:ascii="Arial" w:hAnsi="Arial" w:cs="Arial"/>
          <w:b/>
          <w:bCs/>
          <w:sz w:val="22"/>
          <w:szCs w:val="22"/>
        </w:rPr>
        <w:t xml:space="preserve"> CHAPTER AFFILIATION</w:t>
      </w:r>
    </w:p>
    <w:p w:rsidR="005152D0" w:rsidRPr="00301E14" w:rsidRDefault="005152D0" w:rsidP="005436C1">
      <w:pPr>
        <w:ind w:left="720" w:hanging="720"/>
        <w:rPr>
          <w:rFonts w:ascii="Arial" w:hAnsi="Arial" w:cs="Arial"/>
          <w:bCs/>
          <w:sz w:val="22"/>
          <w:szCs w:val="22"/>
        </w:rPr>
      </w:pPr>
    </w:p>
    <w:p w:rsidR="009B56DB" w:rsidRPr="00301E14" w:rsidRDefault="005152D0" w:rsidP="005436C1">
      <w:pPr>
        <w:ind w:left="720" w:hanging="720"/>
        <w:rPr>
          <w:rFonts w:ascii="Arial" w:hAnsi="Arial" w:cs="Arial"/>
          <w:bCs/>
          <w:color w:val="5B9BD5"/>
          <w:sz w:val="22"/>
          <w:szCs w:val="22"/>
        </w:rPr>
      </w:pPr>
      <w:r w:rsidRPr="00301E14">
        <w:rPr>
          <w:rFonts w:ascii="Arial" w:hAnsi="Arial" w:cs="Arial"/>
          <w:bCs/>
          <w:sz w:val="22"/>
          <w:szCs w:val="22"/>
        </w:rPr>
        <w:t>2.1</w:t>
      </w:r>
      <w:r w:rsidRPr="00301E14">
        <w:rPr>
          <w:rFonts w:ascii="Arial" w:hAnsi="Arial" w:cs="Arial"/>
          <w:bCs/>
          <w:sz w:val="22"/>
          <w:szCs w:val="22"/>
        </w:rPr>
        <w:tab/>
      </w:r>
      <w:r w:rsidRPr="00301E14">
        <w:rPr>
          <w:rFonts w:ascii="Arial" w:hAnsi="Arial" w:cs="Arial"/>
          <w:bCs/>
          <w:sz w:val="22"/>
          <w:szCs w:val="22"/>
          <w:highlight w:val="lightGray"/>
        </w:rPr>
        <w:t>CHAPTER TRANSFER</w:t>
      </w:r>
      <w:r w:rsidR="00F3363F" w:rsidRPr="00301E14">
        <w:rPr>
          <w:rFonts w:ascii="Arial" w:hAnsi="Arial" w:cs="Arial"/>
          <w:bCs/>
          <w:sz w:val="22"/>
          <w:szCs w:val="22"/>
          <w:highlight w:val="lightGray"/>
        </w:rPr>
        <w:t>:</w:t>
      </w:r>
      <w:r w:rsidR="00021B47" w:rsidRPr="00301E14">
        <w:rPr>
          <w:rFonts w:ascii="Arial" w:hAnsi="Arial" w:cs="Arial"/>
          <w:bCs/>
          <w:sz w:val="22"/>
          <w:szCs w:val="22"/>
          <w:highlight w:val="lightGray"/>
        </w:rPr>
        <w:t xml:space="preserve"> </w:t>
      </w:r>
      <w:r w:rsidRPr="00301E14">
        <w:rPr>
          <w:rFonts w:ascii="Arial" w:hAnsi="Arial" w:cs="Arial"/>
          <w:bCs/>
          <w:sz w:val="22"/>
          <w:szCs w:val="22"/>
          <w:highlight w:val="lightGray"/>
        </w:rPr>
        <w:t xml:space="preserve">Preferred or Premier Members may transfer their primary chapter </w:t>
      </w:r>
      <w:r w:rsidR="0034346C" w:rsidRPr="00301E14">
        <w:rPr>
          <w:rFonts w:ascii="Arial" w:hAnsi="Arial" w:cs="Arial"/>
          <w:bCs/>
          <w:sz w:val="22"/>
          <w:szCs w:val="22"/>
          <w:highlight w:val="lightGray"/>
        </w:rPr>
        <w:t>at any time through MPI Global.</w:t>
      </w:r>
      <w:r w:rsidRPr="00301E14">
        <w:rPr>
          <w:rFonts w:ascii="Arial" w:hAnsi="Arial" w:cs="Arial"/>
          <w:bCs/>
          <w:sz w:val="22"/>
          <w:szCs w:val="22"/>
          <w:highlight w:val="lightGray"/>
        </w:rPr>
        <w:t xml:space="preserve"> Membership remains continuous unless expired.</w:t>
      </w:r>
      <w:r w:rsidR="008A368A" w:rsidRPr="00301E14">
        <w:rPr>
          <w:rFonts w:ascii="Arial" w:hAnsi="Arial" w:cs="Arial"/>
          <w:bCs/>
          <w:sz w:val="22"/>
          <w:szCs w:val="22"/>
          <w:highlight w:val="lightGray"/>
        </w:rPr>
        <w:t xml:space="preserve"> Preferred or Premier Members are to receive member rates for all MPI events even when </w:t>
      </w:r>
      <w:r w:rsidR="00E64A61" w:rsidRPr="00301E14">
        <w:rPr>
          <w:rFonts w:ascii="Arial" w:hAnsi="Arial" w:cs="Arial"/>
          <w:bCs/>
          <w:sz w:val="22"/>
          <w:szCs w:val="22"/>
          <w:highlight w:val="lightGray"/>
        </w:rPr>
        <w:t xml:space="preserve">the event is </w:t>
      </w:r>
      <w:r w:rsidR="008A368A" w:rsidRPr="00301E14">
        <w:rPr>
          <w:rFonts w:ascii="Arial" w:hAnsi="Arial" w:cs="Arial"/>
          <w:bCs/>
          <w:sz w:val="22"/>
          <w:szCs w:val="22"/>
          <w:highlight w:val="lightGray"/>
        </w:rPr>
        <w:t>not associated with their primary chapter.</w:t>
      </w:r>
      <w:r w:rsidR="008A368A" w:rsidRPr="00301E14">
        <w:rPr>
          <w:rFonts w:ascii="Arial" w:hAnsi="Arial" w:cs="Arial"/>
          <w:bCs/>
          <w:sz w:val="22"/>
          <w:szCs w:val="22"/>
        </w:rPr>
        <w:t xml:space="preserve"> </w:t>
      </w:r>
    </w:p>
    <w:p w:rsidR="00B55813" w:rsidRPr="00301E14" w:rsidRDefault="00A03F14" w:rsidP="005436C1">
      <w:pPr>
        <w:pStyle w:val="BodyText"/>
        <w:ind w:left="720" w:hanging="720"/>
        <w:rPr>
          <w:rFonts w:ascii="Arial" w:hAnsi="Arial" w:cs="Arial"/>
          <w:sz w:val="22"/>
          <w:szCs w:val="22"/>
        </w:rPr>
      </w:pPr>
      <w:r w:rsidRPr="00301E14">
        <w:rPr>
          <w:rFonts w:ascii="Arial" w:hAnsi="Arial" w:cs="Arial"/>
          <w:sz w:val="22"/>
          <w:szCs w:val="22"/>
        </w:rPr>
        <w:tab/>
      </w:r>
    </w:p>
    <w:p w:rsidR="007500E5" w:rsidRPr="00101934" w:rsidRDefault="005152D0" w:rsidP="005436C1">
      <w:pPr>
        <w:pStyle w:val="BodyText"/>
        <w:ind w:left="720" w:hanging="720"/>
        <w:rPr>
          <w:rFonts w:ascii="Arial" w:hAnsi="Arial" w:cs="Arial"/>
          <w:noProof w:val="0"/>
          <w:sz w:val="22"/>
          <w:szCs w:val="22"/>
        </w:rPr>
      </w:pPr>
      <w:r w:rsidRPr="00101934">
        <w:rPr>
          <w:rFonts w:ascii="Arial" w:hAnsi="Arial" w:cs="Arial"/>
          <w:sz w:val="22"/>
          <w:szCs w:val="22"/>
        </w:rPr>
        <w:t>2.2</w:t>
      </w:r>
      <w:r w:rsidR="00B55813" w:rsidRPr="00101934">
        <w:rPr>
          <w:rFonts w:ascii="Arial" w:hAnsi="Arial" w:cs="Arial"/>
          <w:sz w:val="22"/>
          <w:szCs w:val="22"/>
        </w:rPr>
        <w:t xml:space="preserve"> </w:t>
      </w:r>
      <w:r w:rsidR="006979B1" w:rsidRPr="00101934">
        <w:rPr>
          <w:rFonts w:ascii="Arial" w:hAnsi="Arial" w:cs="Arial"/>
          <w:sz w:val="22"/>
          <w:szCs w:val="22"/>
        </w:rPr>
        <w:tab/>
      </w:r>
      <w:r w:rsidRPr="006909DD">
        <w:rPr>
          <w:rFonts w:ascii="Arial" w:hAnsi="Arial" w:cs="Arial"/>
          <w:sz w:val="22"/>
          <w:szCs w:val="22"/>
          <w:highlight w:val="yellow"/>
        </w:rPr>
        <w:t>AFFILIATE MEMBERSHIP</w:t>
      </w:r>
      <w:r w:rsidR="00B55813" w:rsidRPr="006909DD">
        <w:rPr>
          <w:rFonts w:ascii="Arial" w:hAnsi="Arial" w:cs="Arial"/>
          <w:sz w:val="22"/>
          <w:szCs w:val="22"/>
          <w:highlight w:val="yellow"/>
        </w:rPr>
        <w:t>:</w:t>
      </w:r>
      <w:r w:rsidR="00BE0BD8" w:rsidRPr="006909DD">
        <w:rPr>
          <w:rFonts w:ascii="Arial" w:hAnsi="Arial" w:cs="Arial"/>
          <w:sz w:val="22"/>
          <w:szCs w:val="22"/>
          <w:highlight w:val="yellow"/>
        </w:rPr>
        <w:t xml:space="preserve"> </w:t>
      </w:r>
      <w:r w:rsidR="00974CED" w:rsidRPr="006909DD">
        <w:rPr>
          <w:rFonts w:ascii="Arial" w:hAnsi="Arial" w:cs="Arial"/>
          <w:noProof w:val="0"/>
          <w:sz w:val="22"/>
          <w:szCs w:val="22"/>
          <w:highlight w:val="yellow"/>
        </w:rPr>
        <w:t>Any MPI dues-paying member from another chapter may join the New Mexico Chapter as an affiliate member for a fiscal year (July 1-June 30) for the fee of $</w:t>
      </w:r>
      <w:r w:rsidR="00A57861" w:rsidRPr="006909DD">
        <w:rPr>
          <w:rFonts w:ascii="Arial" w:hAnsi="Arial" w:cs="Arial"/>
          <w:noProof w:val="0"/>
          <w:sz w:val="22"/>
          <w:szCs w:val="22"/>
          <w:highlight w:val="yellow"/>
        </w:rPr>
        <w:t>75</w:t>
      </w:r>
      <w:r w:rsidR="00974CED" w:rsidRPr="006909DD">
        <w:rPr>
          <w:rFonts w:ascii="Arial" w:hAnsi="Arial" w:cs="Arial"/>
          <w:noProof w:val="0"/>
          <w:sz w:val="22"/>
          <w:szCs w:val="22"/>
          <w:highlight w:val="yellow"/>
        </w:rPr>
        <w:t>.00.</w:t>
      </w:r>
      <w:r w:rsidR="00BE0BD8" w:rsidRPr="006909DD">
        <w:rPr>
          <w:rFonts w:ascii="Arial" w:hAnsi="Arial" w:cs="Arial"/>
          <w:noProof w:val="0"/>
          <w:sz w:val="22"/>
          <w:szCs w:val="22"/>
          <w:highlight w:val="yellow"/>
        </w:rPr>
        <w:t xml:space="preserve"> </w:t>
      </w:r>
      <w:r w:rsidR="00965AB0" w:rsidRPr="006909DD">
        <w:rPr>
          <w:rFonts w:ascii="Arial" w:hAnsi="Arial" w:cs="Arial"/>
          <w:noProof w:val="0"/>
          <w:sz w:val="22"/>
          <w:szCs w:val="22"/>
          <w:highlight w:val="yellow"/>
        </w:rPr>
        <w:t xml:space="preserve">The application will be placed on the Chapter’s website.  </w:t>
      </w:r>
      <w:r w:rsidR="00974CED" w:rsidRPr="006909DD">
        <w:rPr>
          <w:rFonts w:ascii="Arial" w:hAnsi="Arial" w:cs="Arial"/>
          <w:noProof w:val="0"/>
          <w:sz w:val="22"/>
          <w:szCs w:val="22"/>
          <w:highlight w:val="yellow"/>
        </w:rPr>
        <w:t>Affiliate members shall receive full member benefits and be able to take an active role on committees</w:t>
      </w:r>
      <w:r w:rsidR="006F7FB3" w:rsidRPr="006909DD">
        <w:rPr>
          <w:rFonts w:ascii="Arial" w:hAnsi="Arial" w:cs="Arial"/>
          <w:noProof w:val="0"/>
          <w:sz w:val="22"/>
          <w:szCs w:val="22"/>
          <w:highlight w:val="yellow"/>
        </w:rPr>
        <w:t>.</w:t>
      </w:r>
      <w:r w:rsidR="00BE0BD8" w:rsidRPr="00101934">
        <w:rPr>
          <w:rFonts w:ascii="Arial" w:hAnsi="Arial" w:cs="Arial"/>
          <w:noProof w:val="0"/>
          <w:sz w:val="22"/>
          <w:szCs w:val="22"/>
        </w:rPr>
        <w:t xml:space="preserve"> </w:t>
      </w:r>
    </w:p>
    <w:p w:rsidR="006D1D98" w:rsidRPr="00301E14" w:rsidRDefault="006D1D98" w:rsidP="005436C1">
      <w:pPr>
        <w:pStyle w:val="BodyText"/>
        <w:ind w:left="720" w:hanging="720"/>
        <w:rPr>
          <w:rFonts w:ascii="Arial" w:hAnsi="Arial" w:cs="Arial"/>
          <w:noProof w:val="0"/>
          <w:sz w:val="22"/>
          <w:szCs w:val="22"/>
          <w:highlight w:val="yellow"/>
        </w:rPr>
      </w:pPr>
    </w:p>
    <w:p w:rsidR="00510F39" w:rsidRPr="00301E14" w:rsidRDefault="00510F39" w:rsidP="005436C1">
      <w:pPr>
        <w:pStyle w:val="BodyText"/>
        <w:ind w:left="720" w:hanging="720"/>
        <w:rPr>
          <w:rFonts w:ascii="Arial" w:hAnsi="Arial" w:cs="Arial"/>
          <w:sz w:val="22"/>
          <w:szCs w:val="22"/>
        </w:rPr>
      </w:pPr>
    </w:p>
    <w:p w:rsidR="006909DD" w:rsidRDefault="006909DD" w:rsidP="006909DD">
      <w:pPr>
        <w:jc w:val="center"/>
        <w:rPr>
          <w:rFonts w:ascii="Arial" w:hAnsi="Arial" w:cs="Arial"/>
          <w:b/>
          <w:sz w:val="22"/>
          <w:szCs w:val="22"/>
          <w:u w:val="single"/>
        </w:rPr>
      </w:pPr>
    </w:p>
    <w:p w:rsidR="006909DD" w:rsidRDefault="006909DD" w:rsidP="006909DD">
      <w:pPr>
        <w:jc w:val="center"/>
        <w:rPr>
          <w:rFonts w:ascii="Arial" w:hAnsi="Arial" w:cs="Arial"/>
          <w:b/>
          <w:sz w:val="22"/>
          <w:szCs w:val="22"/>
          <w:u w:val="single"/>
        </w:rPr>
      </w:pPr>
    </w:p>
    <w:p w:rsidR="006909DD" w:rsidRDefault="006909DD" w:rsidP="006909DD">
      <w:pPr>
        <w:jc w:val="center"/>
        <w:rPr>
          <w:rFonts w:ascii="Arial" w:hAnsi="Arial" w:cs="Arial"/>
          <w:b/>
          <w:sz w:val="22"/>
          <w:szCs w:val="22"/>
          <w:u w:val="single"/>
        </w:rPr>
      </w:pPr>
    </w:p>
    <w:p w:rsidR="006909DD" w:rsidRDefault="006909DD" w:rsidP="006909DD">
      <w:pPr>
        <w:jc w:val="center"/>
        <w:rPr>
          <w:rFonts w:ascii="Arial" w:hAnsi="Arial" w:cs="Arial"/>
          <w:b/>
          <w:sz w:val="22"/>
          <w:szCs w:val="22"/>
          <w:u w:val="single"/>
        </w:rPr>
      </w:pPr>
    </w:p>
    <w:p w:rsidR="006909DD" w:rsidRDefault="006909DD" w:rsidP="006909DD">
      <w:pPr>
        <w:jc w:val="center"/>
        <w:rPr>
          <w:rFonts w:ascii="Arial" w:hAnsi="Arial" w:cs="Arial"/>
          <w:b/>
          <w:sz w:val="22"/>
          <w:szCs w:val="22"/>
          <w:u w:val="single"/>
        </w:rPr>
      </w:pPr>
    </w:p>
    <w:p w:rsidR="006175CB" w:rsidRDefault="006175CB" w:rsidP="006909DD">
      <w:pPr>
        <w:jc w:val="center"/>
        <w:rPr>
          <w:rFonts w:ascii="Arial" w:hAnsi="Arial" w:cs="Arial"/>
          <w:b/>
          <w:sz w:val="22"/>
          <w:szCs w:val="22"/>
          <w:u w:val="single"/>
        </w:rPr>
      </w:pPr>
      <w:r w:rsidRPr="00301E14">
        <w:rPr>
          <w:rFonts w:ascii="Arial" w:hAnsi="Arial" w:cs="Arial"/>
          <w:b/>
          <w:sz w:val="22"/>
          <w:szCs w:val="22"/>
          <w:u w:val="single"/>
        </w:rPr>
        <w:t>BOARD OF DIRECTORS/OFFICERS</w:t>
      </w:r>
    </w:p>
    <w:p w:rsidR="006909DD" w:rsidRPr="00301E14" w:rsidRDefault="006909DD" w:rsidP="006909DD">
      <w:pPr>
        <w:jc w:val="center"/>
        <w:rPr>
          <w:rFonts w:ascii="Arial" w:hAnsi="Arial" w:cs="Arial"/>
          <w:b/>
          <w:sz w:val="22"/>
          <w:szCs w:val="22"/>
          <w:u w:val="single"/>
        </w:rPr>
      </w:pPr>
    </w:p>
    <w:p w:rsidR="006175CB" w:rsidRPr="00301E14" w:rsidRDefault="006175CB" w:rsidP="005436C1">
      <w:pPr>
        <w:rPr>
          <w:rFonts w:ascii="Arial" w:hAnsi="Arial" w:cs="Arial"/>
          <w:color w:val="70AD47"/>
          <w:sz w:val="22"/>
          <w:szCs w:val="22"/>
        </w:rPr>
      </w:pPr>
    </w:p>
    <w:p w:rsidR="006175CB" w:rsidRDefault="006175CB" w:rsidP="005436C1">
      <w:pPr>
        <w:rPr>
          <w:rFonts w:ascii="Arial" w:hAnsi="Arial" w:cs="Arial"/>
          <w:b/>
          <w:sz w:val="22"/>
          <w:szCs w:val="22"/>
        </w:rPr>
      </w:pPr>
      <w:proofErr w:type="gramStart"/>
      <w:r w:rsidRPr="00301E14">
        <w:rPr>
          <w:rFonts w:ascii="Arial" w:hAnsi="Arial" w:cs="Arial"/>
          <w:b/>
          <w:sz w:val="22"/>
          <w:szCs w:val="22"/>
        </w:rPr>
        <w:t>SECTION 1.</w:t>
      </w:r>
      <w:proofErr w:type="gramEnd"/>
      <w:r w:rsidRPr="00301E14">
        <w:rPr>
          <w:rFonts w:ascii="Arial" w:hAnsi="Arial" w:cs="Arial"/>
          <w:b/>
          <w:sz w:val="22"/>
          <w:szCs w:val="22"/>
        </w:rPr>
        <w:t xml:space="preserve"> AUTHORITY &amp; RESPONSIBILITY: </w:t>
      </w:r>
    </w:p>
    <w:p w:rsidR="006909DD" w:rsidRDefault="006909DD" w:rsidP="005436C1">
      <w:pPr>
        <w:rPr>
          <w:rFonts w:ascii="Arial" w:hAnsi="Arial" w:cs="Arial"/>
          <w:b/>
          <w:sz w:val="22"/>
          <w:szCs w:val="22"/>
        </w:rPr>
      </w:pPr>
    </w:p>
    <w:p w:rsidR="006175CB" w:rsidRPr="00301E14" w:rsidRDefault="006175CB" w:rsidP="005436C1">
      <w:pPr>
        <w:numPr>
          <w:ilvl w:val="1"/>
          <w:numId w:val="4"/>
        </w:numPr>
        <w:rPr>
          <w:rFonts w:ascii="Arial" w:hAnsi="Arial" w:cs="Arial"/>
          <w:color w:val="5B9BD5"/>
          <w:sz w:val="22"/>
          <w:szCs w:val="22"/>
        </w:rPr>
      </w:pPr>
      <w:r w:rsidRPr="00301E14">
        <w:rPr>
          <w:rFonts w:ascii="Arial" w:hAnsi="Arial" w:cs="Arial"/>
          <w:sz w:val="22"/>
          <w:szCs w:val="22"/>
          <w:highlight w:val="lightGray"/>
        </w:rPr>
        <w:t xml:space="preserve">CONFLICT OF INTEREST: </w:t>
      </w:r>
      <w:r w:rsidR="009F457F" w:rsidRPr="00301E14">
        <w:rPr>
          <w:rFonts w:ascii="Arial" w:hAnsi="Arial" w:cs="Arial"/>
          <w:sz w:val="22"/>
          <w:szCs w:val="22"/>
          <w:highlight w:val="lightGray"/>
        </w:rPr>
        <w:t xml:space="preserve">All board members are required to review, sign and adhere to the chapter conflict of interest statement provided </w:t>
      </w:r>
      <w:r w:rsidR="00BC5D4D" w:rsidRPr="00301E14">
        <w:rPr>
          <w:rFonts w:ascii="Arial" w:hAnsi="Arial" w:cs="Arial"/>
          <w:sz w:val="22"/>
          <w:szCs w:val="22"/>
          <w:highlight w:val="lightGray"/>
        </w:rPr>
        <w:t>by MPI Global</w:t>
      </w:r>
      <w:r w:rsidR="009F457F" w:rsidRPr="00301E14">
        <w:rPr>
          <w:rFonts w:ascii="Arial" w:hAnsi="Arial" w:cs="Arial"/>
          <w:sz w:val="22"/>
          <w:szCs w:val="22"/>
          <w:highlight w:val="lightGray"/>
        </w:rPr>
        <w:t xml:space="preserve"> and return it to the chapter President prior to being installed on the board. </w:t>
      </w:r>
    </w:p>
    <w:p w:rsidR="00024EE2" w:rsidRPr="00301E14" w:rsidRDefault="00024EE2" w:rsidP="005436C1">
      <w:pPr>
        <w:ind w:left="720"/>
        <w:rPr>
          <w:rFonts w:ascii="Arial" w:hAnsi="Arial" w:cs="Arial"/>
          <w:color w:val="5B9BD5"/>
          <w:sz w:val="22"/>
          <w:szCs w:val="22"/>
        </w:rPr>
      </w:pPr>
    </w:p>
    <w:p w:rsidR="00024EE2" w:rsidRPr="00301E14" w:rsidRDefault="00024EE2" w:rsidP="005436C1">
      <w:pPr>
        <w:numPr>
          <w:ilvl w:val="1"/>
          <w:numId w:val="4"/>
        </w:numPr>
        <w:rPr>
          <w:rFonts w:ascii="Arial" w:hAnsi="Arial" w:cs="Arial"/>
          <w:color w:val="5B9BD5"/>
          <w:sz w:val="22"/>
          <w:szCs w:val="22"/>
        </w:rPr>
      </w:pPr>
      <w:r w:rsidRPr="00301E14">
        <w:rPr>
          <w:rFonts w:ascii="Arial" w:hAnsi="Arial" w:cs="Arial"/>
          <w:sz w:val="22"/>
          <w:szCs w:val="22"/>
          <w:highlight w:val="lightGray"/>
        </w:rPr>
        <w:t xml:space="preserve">PRINCIPLES IN PROFESSIONALISM: Chapter Board members must adhere to the Principles in Professionalism as </w:t>
      </w:r>
      <w:r w:rsidR="000E60E9" w:rsidRPr="00301E14">
        <w:rPr>
          <w:rFonts w:ascii="Arial" w:hAnsi="Arial" w:cs="Arial"/>
          <w:sz w:val="22"/>
          <w:szCs w:val="22"/>
          <w:highlight w:val="lightGray"/>
        </w:rPr>
        <w:t>outlined</w:t>
      </w:r>
      <w:r w:rsidRPr="00301E14">
        <w:rPr>
          <w:rFonts w:ascii="Arial" w:hAnsi="Arial" w:cs="Arial"/>
          <w:sz w:val="22"/>
          <w:szCs w:val="22"/>
          <w:highlight w:val="lightGray"/>
        </w:rPr>
        <w:t xml:space="preserve"> by MPI Global</w:t>
      </w:r>
      <w:r w:rsidRPr="00301E14">
        <w:rPr>
          <w:rFonts w:ascii="Arial" w:hAnsi="Arial" w:cs="Arial"/>
          <w:color w:val="5B9BD5"/>
          <w:sz w:val="22"/>
          <w:szCs w:val="22"/>
        </w:rPr>
        <w:t xml:space="preserve">. </w:t>
      </w:r>
    </w:p>
    <w:p w:rsidR="00024EE2" w:rsidRPr="00301E14" w:rsidRDefault="00024EE2" w:rsidP="005436C1">
      <w:pPr>
        <w:pStyle w:val="ListParagraph"/>
        <w:rPr>
          <w:rFonts w:ascii="Arial" w:hAnsi="Arial" w:cs="Arial"/>
          <w:color w:val="5B9BD5"/>
          <w:sz w:val="22"/>
          <w:szCs w:val="22"/>
          <w:highlight w:val="lightGray"/>
        </w:rPr>
      </w:pPr>
    </w:p>
    <w:p w:rsidR="009F457F" w:rsidRPr="006909DD" w:rsidRDefault="009F457F" w:rsidP="005436C1">
      <w:pPr>
        <w:numPr>
          <w:ilvl w:val="1"/>
          <w:numId w:val="4"/>
        </w:numPr>
        <w:rPr>
          <w:rFonts w:ascii="Arial" w:hAnsi="Arial" w:cs="Arial"/>
          <w:sz w:val="22"/>
          <w:szCs w:val="22"/>
          <w:highlight w:val="yellow"/>
        </w:rPr>
      </w:pPr>
      <w:r w:rsidRPr="006909DD">
        <w:rPr>
          <w:rFonts w:ascii="Arial" w:hAnsi="Arial" w:cs="Arial"/>
          <w:sz w:val="22"/>
          <w:szCs w:val="22"/>
          <w:highlight w:val="yellow"/>
        </w:rPr>
        <w:t xml:space="preserve">CHAPTER BOARD </w:t>
      </w:r>
      <w:r w:rsidR="00024EE2" w:rsidRPr="006909DD">
        <w:rPr>
          <w:rFonts w:ascii="Arial" w:hAnsi="Arial" w:cs="Arial"/>
          <w:sz w:val="22"/>
          <w:szCs w:val="22"/>
          <w:highlight w:val="yellow"/>
        </w:rPr>
        <w:t>REPORT</w:t>
      </w:r>
      <w:r w:rsidRPr="006909DD">
        <w:rPr>
          <w:rFonts w:ascii="Arial" w:hAnsi="Arial" w:cs="Arial"/>
          <w:sz w:val="22"/>
          <w:szCs w:val="22"/>
          <w:highlight w:val="yellow"/>
        </w:rPr>
        <w:t>S</w:t>
      </w:r>
      <w:r w:rsidR="00024EE2" w:rsidRPr="006909DD">
        <w:rPr>
          <w:rFonts w:ascii="Arial" w:hAnsi="Arial" w:cs="Arial"/>
          <w:sz w:val="22"/>
          <w:szCs w:val="22"/>
          <w:highlight w:val="yellow"/>
        </w:rPr>
        <w:t xml:space="preserve">: </w:t>
      </w:r>
      <w:r w:rsidR="009C2A77" w:rsidRPr="006909DD">
        <w:rPr>
          <w:rFonts w:ascii="Arial" w:hAnsi="Arial" w:cs="Arial"/>
          <w:sz w:val="22"/>
          <w:szCs w:val="22"/>
          <w:highlight w:val="yellow"/>
        </w:rPr>
        <w:t xml:space="preserve">Board members are required to submit a monthly Chapter Monitoring Report (CMR) </w:t>
      </w:r>
      <w:r w:rsidR="00965AB0" w:rsidRPr="006909DD">
        <w:rPr>
          <w:rFonts w:ascii="Arial" w:hAnsi="Arial" w:cs="Arial"/>
          <w:sz w:val="22"/>
          <w:szCs w:val="22"/>
          <w:highlight w:val="yellow"/>
        </w:rPr>
        <w:t xml:space="preserve">no less than </w:t>
      </w:r>
      <w:r w:rsidR="009C2A77" w:rsidRPr="006909DD">
        <w:rPr>
          <w:rFonts w:ascii="Arial" w:hAnsi="Arial" w:cs="Arial"/>
          <w:sz w:val="22"/>
          <w:szCs w:val="22"/>
          <w:highlight w:val="yellow"/>
        </w:rPr>
        <w:t xml:space="preserve">one week prior to a scheduled board meeting to the </w:t>
      </w:r>
      <w:r w:rsidR="00285024" w:rsidRPr="006909DD">
        <w:rPr>
          <w:rFonts w:ascii="Arial" w:hAnsi="Arial" w:cs="Arial"/>
          <w:sz w:val="22"/>
          <w:szCs w:val="22"/>
          <w:highlight w:val="yellow"/>
        </w:rPr>
        <w:t>VP-</w:t>
      </w:r>
      <w:r w:rsidR="00A77E91" w:rsidRPr="006909DD">
        <w:rPr>
          <w:rFonts w:ascii="Arial" w:hAnsi="Arial" w:cs="Arial"/>
          <w:sz w:val="22"/>
          <w:szCs w:val="22"/>
          <w:highlight w:val="yellow"/>
        </w:rPr>
        <w:t>Administration</w:t>
      </w:r>
      <w:r w:rsidR="009C2A77" w:rsidRPr="006909DD">
        <w:rPr>
          <w:rFonts w:ascii="Arial" w:hAnsi="Arial" w:cs="Arial"/>
          <w:sz w:val="22"/>
          <w:szCs w:val="22"/>
          <w:highlight w:val="yellow"/>
        </w:rPr>
        <w:t xml:space="preserve"> or other individual designated by the President.</w:t>
      </w:r>
      <w:r w:rsidR="00BE0BD8" w:rsidRPr="006909DD">
        <w:rPr>
          <w:rFonts w:ascii="Arial" w:hAnsi="Arial" w:cs="Arial"/>
          <w:sz w:val="22"/>
          <w:szCs w:val="22"/>
          <w:highlight w:val="yellow"/>
        </w:rPr>
        <w:t xml:space="preserve"> </w:t>
      </w:r>
      <w:r w:rsidR="00A77E91" w:rsidRPr="006909DD">
        <w:rPr>
          <w:rFonts w:ascii="Arial" w:hAnsi="Arial" w:cs="Arial"/>
          <w:sz w:val="22"/>
          <w:szCs w:val="22"/>
          <w:highlight w:val="yellow"/>
        </w:rPr>
        <w:t xml:space="preserve">VP of Finance is required to submit updated financials to the President </w:t>
      </w:r>
      <w:r w:rsidR="00A57861" w:rsidRPr="006909DD">
        <w:rPr>
          <w:rFonts w:ascii="Arial" w:hAnsi="Arial" w:cs="Arial"/>
          <w:sz w:val="22"/>
          <w:szCs w:val="22"/>
          <w:highlight w:val="yellow"/>
        </w:rPr>
        <w:t xml:space="preserve">and VP Administration/Administrator </w:t>
      </w:r>
      <w:r w:rsidR="00A77E91" w:rsidRPr="006909DD">
        <w:rPr>
          <w:rFonts w:ascii="Arial" w:hAnsi="Arial" w:cs="Arial"/>
          <w:sz w:val="22"/>
          <w:szCs w:val="22"/>
          <w:highlight w:val="yellow"/>
        </w:rPr>
        <w:t>one week prior to the schedule board meeting for review an</w:t>
      </w:r>
      <w:r w:rsidR="00926EDE" w:rsidRPr="006909DD">
        <w:rPr>
          <w:rFonts w:ascii="Arial" w:hAnsi="Arial" w:cs="Arial"/>
          <w:sz w:val="22"/>
          <w:szCs w:val="22"/>
          <w:highlight w:val="yellow"/>
        </w:rPr>
        <w:t>d</w:t>
      </w:r>
      <w:r w:rsidR="00A77E91" w:rsidRPr="006909DD">
        <w:rPr>
          <w:rFonts w:ascii="Arial" w:hAnsi="Arial" w:cs="Arial"/>
          <w:sz w:val="22"/>
          <w:szCs w:val="22"/>
          <w:highlight w:val="yellow"/>
        </w:rPr>
        <w:t xml:space="preserve"> approval by the board.</w:t>
      </w:r>
      <w:r w:rsidR="00BE0BD8" w:rsidRPr="006909DD">
        <w:rPr>
          <w:rFonts w:ascii="Arial" w:hAnsi="Arial" w:cs="Arial"/>
          <w:sz w:val="22"/>
          <w:szCs w:val="22"/>
          <w:highlight w:val="yellow"/>
        </w:rPr>
        <w:t xml:space="preserve"> </w:t>
      </w:r>
    </w:p>
    <w:p w:rsidR="009F457F" w:rsidRPr="00301E14" w:rsidRDefault="009F457F" w:rsidP="005436C1">
      <w:pPr>
        <w:pStyle w:val="ListParagraph"/>
        <w:rPr>
          <w:rFonts w:ascii="Arial" w:hAnsi="Arial" w:cs="Arial"/>
          <w:sz w:val="22"/>
          <w:szCs w:val="22"/>
        </w:rPr>
      </w:pPr>
    </w:p>
    <w:p w:rsidR="00024EE2" w:rsidRPr="00301E14" w:rsidRDefault="009F457F" w:rsidP="005436C1">
      <w:pPr>
        <w:numPr>
          <w:ilvl w:val="1"/>
          <w:numId w:val="4"/>
        </w:numPr>
        <w:rPr>
          <w:rFonts w:ascii="Arial" w:hAnsi="Arial" w:cs="Arial"/>
          <w:sz w:val="22"/>
          <w:szCs w:val="22"/>
        </w:rPr>
      </w:pPr>
      <w:r w:rsidRPr="00301E14">
        <w:rPr>
          <w:rFonts w:ascii="Arial" w:hAnsi="Arial" w:cs="Arial"/>
          <w:sz w:val="22"/>
          <w:szCs w:val="22"/>
          <w:highlight w:val="lightGray"/>
        </w:rPr>
        <w:t>MPI GLOBAL REQUIRED DOCUMENTS: Chapters are required to submit annually (by June 15</w:t>
      </w:r>
      <w:r w:rsidRPr="00301E14">
        <w:rPr>
          <w:rFonts w:ascii="Arial" w:hAnsi="Arial" w:cs="Arial"/>
          <w:sz w:val="22"/>
          <w:szCs w:val="22"/>
          <w:highlight w:val="lightGray"/>
          <w:vertAlign w:val="superscript"/>
        </w:rPr>
        <w:t>th</w:t>
      </w:r>
      <w:r w:rsidRPr="00301E14">
        <w:rPr>
          <w:rFonts w:ascii="Arial" w:hAnsi="Arial" w:cs="Arial"/>
          <w:sz w:val="22"/>
          <w:szCs w:val="22"/>
          <w:highlight w:val="lightGray"/>
        </w:rPr>
        <w:t xml:space="preserve">) to MPI Global the following documents as part of </w:t>
      </w:r>
      <w:r w:rsidR="00AD1F63" w:rsidRPr="00301E14">
        <w:rPr>
          <w:rFonts w:ascii="Arial" w:hAnsi="Arial" w:cs="Arial"/>
          <w:sz w:val="22"/>
          <w:szCs w:val="22"/>
          <w:highlight w:val="lightGray"/>
        </w:rPr>
        <w:t>the annual planning process</w:t>
      </w:r>
      <w:r w:rsidRPr="00301E14">
        <w:rPr>
          <w:rFonts w:ascii="Arial" w:hAnsi="Arial" w:cs="Arial"/>
          <w:sz w:val="22"/>
          <w:szCs w:val="22"/>
          <w:highlight w:val="lightGray"/>
        </w:rPr>
        <w:t xml:space="preserve">; </w:t>
      </w:r>
      <w:r w:rsidR="004B075B" w:rsidRPr="00301E14">
        <w:rPr>
          <w:rFonts w:ascii="Arial" w:hAnsi="Arial" w:cs="Arial"/>
          <w:sz w:val="22"/>
          <w:szCs w:val="22"/>
          <w:highlight w:val="lightGray"/>
        </w:rPr>
        <w:t>Annual B</w:t>
      </w:r>
      <w:r w:rsidRPr="00301E14">
        <w:rPr>
          <w:rFonts w:ascii="Arial" w:hAnsi="Arial" w:cs="Arial"/>
          <w:sz w:val="22"/>
          <w:szCs w:val="22"/>
          <w:highlight w:val="lightGray"/>
        </w:rPr>
        <w:t xml:space="preserve">usiness </w:t>
      </w:r>
      <w:r w:rsidR="004B075B" w:rsidRPr="00301E14">
        <w:rPr>
          <w:rFonts w:ascii="Arial" w:hAnsi="Arial" w:cs="Arial"/>
          <w:sz w:val="22"/>
          <w:szCs w:val="22"/>
          <w:highlight w:val="lightGray"/>
        </w:rPr>
        <w:t>P</w:t>
      </w:r>
      <w:r w:rsidRPr="00301E14">
        <w:rPr>
          <w:rFonts w:ascii="Arial" w:hAnsi="Arial" w:cs="Arial"/>
          <w:sz w:val="22"/>
          <w:szCs w:val="22"/>
          <w:highlight w:val="lightGray"/>
        </w:rPr>
        <w:t xml:space="preserve">lan, Budget, 18 month Education Calendar, Marketing Plan/Calendar, Succession Plan, Current &amp; Updated Bylaws and Policy Manual. Additionally </w:t>
      </w:r>
      <w:r w:rsidR="00782952" w:rsidRPr="00301E14">
        <w:rPr>
          <w:rFonts w:ascii="Arial" w:hAnsi="Arial" w:cs="Arial"/>
          <w:sz w:val="22"/>
          <w:szCs w:val="22"/>
          <w:highlight w:val="lightGray"/>
        </w:rPr>
        <w:t xml:space="preserve">chapters must submit </w:t>
      </w:r>
      <w:r w:rsidR="004B075B" w:rsidRPr="00301E14">
        <w:rPr>
          <w:rFonts w:ascii="Arial" w:hAnsi="Arial" w:cs="Arial"/>
          <w:sz w:val="22"/>
          <w:szCs w:val="22"/>
          <w:highlight w:val="lightGray"/>
        </w:rPr>
        <w:t xml:space="preserve">these </w:t>
      </w:r>
      <w:r w:rsidRPr="00301E14">
        <w:rPr>
          <w:rFonts w:ascii="Arial" w:hAnsi="Arial" w:cs="Arial"/>
          <w:sz w:val="22"/>
          <w:szCs w:val="22"/>
          <w:highlight w:val="lightGray"/>
        </w:rPr>
        <w:t>documents as outlined in bylaws or policies a copy of annual tax return by October 1</w:t>
      </w:r>
      <w:r w:rsidR="00B523AE" w:rsidRPr="00301E14">
        <w:rPr>
          <w:rFonts w:ascii="Arial" w:hAnsi="Arial" w:cs="Arial"/>
          <w:sz w:val="22"/>
          <w:szCs w:val="22"/>
          <w:highlight w:val="lightGray"/>
          <w:vertAlign w:val="superscript"/>
        </w:rPr>
        <w:t>st</w:t>
      </w:r>
      <w:r w:rsidRPr="00301E14">
        <w:rPr>
          <w:rFonts w:ascii="Arial" w:hAnsi="Arial" w:cs="Arial"/>
          <w:sz w:val="22"/>
          <w:szCs w:val="22"/>
          <w:highlight w:val="lightGray"/>
        </w:rPr>
        <w:t xml:space="preserve">, </w:t>
      </w:r>
      <w:r w:rsidR="001C1C64" w:rsidRPr="00301E14">
        <w:rPr>
          <w:rFonts w:ascii="Arial" w:hAnsi="Arial" w:cs="Arial"/>
          <w:sz w:val="22"/>
          <w:szCs w:val="22"/>
          <w:highlight w:val="lightGray"/>
        </w:rPr>
        <w:t>Confirmation that all incoming board members attended their Board 101 training and signed their conflict of interest statements</w:t>
      </w:r>
      <w:r w:rsidR="001C1C64" w:rsidRPr="00301E14">
        <w:rPr>
          <w:rFonts w:ascii="Arial" w:hAnsi="Arial" w:cs="Arial"/>
          <w:sz w:val="22"/>
          <w:szCs w:val="22"/>
        </w:rPr>
        <w:t>.</w:t>
      </w:r>
    </w:p>
    <w:p w:rsidR="00024EE2" w:rsidRPr="00301E14" w:rsidRDefault="00024EE2" w:rsidP="005436C1">
      <w:pPr>
        <w:pStyle w:val="ListParagraph"/>
        <w:rPr>
          <w:rFonts w:ascii="Arial" w:hAnsi="Arial" w:cs="Arial"/>
          <w:sz w:val="22"/>
          <w:szCs w:val="22"/>
        </w:rPr>
      </w:pPr>
    </w:p>
    <w:p w:rsidR="002701CF" w:rsidRPr="006909DD" w:rsidRDefault="008062CD" w:rsidP="00525F14">
      <w:pPr>
        <w:numPr>
          <w:ilvl w:val="1"/>
          <w:numId w:val="4"/>
        </w:numPr>
        <w:rPr>
          <w:rFonts w:ascii="Arial" w:hAnsi="Arial" w:cs="Arial"/>
          <w:sz w:val="22"/>
          <w:szCs w:val="22"/>
          <w:highlight w:val="yellow"/>
        </w:rPr>
      </w:pPr>
      <w:r w:rsidRPr="006909DD">
        <w:rPr>
          <w:rFonts w:ascii="Arial" w:hAnsi="Arial" w:cs="Arial"/>
          <w:sz w:val="22"/>
          <w:szCs w:val="22"/>
          <w:highlight w:val="yellow"/>
        </w:rPr>
        <w:t xml:space="preserve">BOARD MEETINGS: </w:t>
      </w:r>
      <w:r w:rsidR="00926EDE" w:rsidRPr="006909DD">
        <w:rPr>
          <w:rFonts w:ascii="Arial" w:hAnsi="Arial" w:cs="Arial"/>
          <w:sz w:val="22"/>
          <w:szCs w:val="22"/>
          <w:highlight w:val="yellow"/>
        </w:rPr>
        <w:t xml:space="preserve">The </w:t>
      </w:r>
      <w:r w:rsidR="00A57861" w:rsidRPr="006909DD">
        <w:rPr>
          <w:rFonts w:ascii="Arial" w:hAnsi="Arial" w:cs="Arial"/>
          <w:sz w:val="22"/>
          <w:szCs w:val="22"/>
          <w:highlight w:val="yellow"/>
        </w:rPr>
        <w:t>B</w:t>
      </w:r>
      <w:r w:rsidR="00926EDE" w:rsidRPr="006909DD">
        <w:rPr>
          <w:rFonts w:ascii="Arial" w:hAnsi="Arial" w:cs="Arial"/>
          <w:sz w:val="22"/>
          <w:szCs w:val="22"/>
          <w:highlight w:val="yellow"/>
        </w:rPr>
        <w:t xml:space="preserve">oard of Directors shall meet </w:t>
      </w:r>
      <w:r w:rsidR="002701CF" w:rsidRPr="006909DD">
        <w:rPr>
          <w:rFonts w:ascii="Arial" w:hAnsi="Arial" w:cs="Arial"/>
          <w:sz w:val="22"/>
          <w:szCs w:val="22"/>
          <w:highlight w:val="yellow"/>
        </w:rPr>
        <w:t xml:space="preserve">at least </w:t>
      </w:r>
      <w:r w:rsidR="00A57861" w:rsidRPr="006909DD">
        <w:rPr>
          <w:rFonts w:ascii="Arial" w:hAnsi="Arial" w:cs="Arial"/>
          <w:sz w:val="22"/>
          <w:szCs w:val="22"/>
          <w:highlight w:val="yellow"/>
        </w:rPr>
        <w:t xml:space="preserve">six </w:t>
      </w:r>
      <w:r w:rsidR="002701CF" w:rsidRPr="006909DD">
        <w:rPr>
          <w:rFonts w:ascii="Arial" w:hAnsi="Arial" w:cs="Arial"/>
          <w:sz w:val="22"/>
          <w:szCs w:val="22"/>
          <w:highlight w:val="yellow"/>
        </w:rPr>
        <w:t>(</w:t>
      </w:r>
      <w:r w:rsidR="00A57861" w:rsidRPr="006909DD">
        <w:rPr>
          <w:rFonts w:ascii="Arial" w:hAnsi="Arial" w:cs="Arial"/>
          <w:sz w:val="22"/>
          <w:szCs w:val="22"/>
          <w:highlight w:val="yellow"/>
        </w:rPr>
        <w:t>6</w:t>
      </w:r>
      <w:r w:rsidR="002701CF" w:rsidRPr="006909DD">
        <w:rPr>
          <w:rFonts w:ascii="Arial" w:hAnsi="Arial" w:cs="Arial"/>
          <w:sz w:val="22"/>
          <w:szCs w:val="22"/>
          <w:highlight w:val="yellow"/>
        </w:rPr>
        <w:t>) times</w:t>
      </w:r>
      <w:r w:rsidR="00691ABB">
        <w:rPr>
          <w:rFonts w:ascii="Arial" w:hAnsi="Arial" w:cs="Arial"/>
          <w:sz w:val="22"/>
          <w:szCs w:val="22"/>
          <w:highlight w:val="yellow"/>
        </w:rPr>
        <w:t xml:space="preserve"> per year</w:t>
      </w:r>
      <w:r w:rsidR="009E5919" w:rsidRPr="006909DD">
        <w:rPr>
          <w:rFonts w:ascii="Arial" w:hAnsi="Arial" w:cs="Arial"/>
          <w:sz w:val="22"/>
          <w:szCs w:val="22"/>
          <w:highlight w:val="yellow"/>
        </w:rPr>
        <w:t>.</w:t>
      </w:r>
      <w:r w:rsidR="002701CF" w:rsidRPr="006909DD">
        <w:rPr>
          <w:rFonts w:ascii="Arial" w:hAnsi="Arial" w:cs="Arial"/>
          <w:sz w:val="22"/>
          <w:szCs w:val="22"/>
          <w:highlight w:val="yellow"/>
        </w:rPr>
        <w:t xml:space="preserve"> </w:t>
      </w:r>
    </w:p>
    <w:p w:rsidR="00A57861" w:rsidRPr="006909DD" w:rsidRDefault="00A57861" w:rsidP="00A57861">
      <w:pPr>
        <w:pStyle w:val="ListParagraph"/>
        <w:rPr>
          <w:rFonts w:ascii="Arial" w:hAnsi="Arial" w:cs="Arial"/>
          <w:sz w:val="22"/>
          <w:szCs w:val="22"/>
          <w:highlight w:val="yellow"/>
        </w:rPr>
      </w:pPr>
    </w:p>
    <w:p w:rsidR="00A57861" w:rsidRPr="006909DD" w:rsidRDefault="00A57861" w:rsidP="00A57861">
      <w:pPr>
        <w:ind w:left="720"/>
        <w:rPr>
          <w:rFonts w:ascii="Arial" w:hAnsi="Arial" w:cs="Arial"/>
          <w:sz w:val="22"/>
          <w:szCs w:val="22"/>
          <w:highlight w:val="yellow"/>
        </w:rPr>
      </w:pPr>
    </w:p>
    <w:p w:rsidR="00132956" w:rsidRPr="006909DD" w:rsidRDefault="00132956" w:rsidP="005436C1">
      <w:pPr>
        <w:numPr>
          <w:ilvl w:val="2"/>
          <w:numId w:val="4"/>
        </w:numPr>
        <w:ind w:firstLine="0"/>
        <w:rPr>
          <w:rFonts w:ascii="Arial" w:hAnsi="Arial" w:cs="Arial"/>
          <w:sz w:val="22"/>
          <w:szCs w:val="22"/>
          <w:highlight w:val="yellow"/>
        </w:rPr>
      </w:pPr>
      <w:r w:rsidRPr="006909DD">
        <w:rPr>
          <w:rFonts w:ascii="Arial" w:hAnsi="Arial" w:cs="Arial"/>
          <w:sz w:val="22"/>
          <w:szCs w:val="22"/>
          <w:highlight w:val="yellow"/>
        </w:rPr>
        <w:t xml:space="preserve">All Board meetings are open to the Membership and will be posted in the Chapter </w:t>
      </w:r>
      <w:proofErr w:type="gramStart"/>
      <w:r w:rsidRPr="006909DD">
        <w:rPr>
          <w:rFonts w:ascii="Arial" w:hAnsi="Arial" w:cs="Arial"/>
          <w:sz w:val="22"/>
          <w:szCs w:val="22"/>
          <w:highlight w:val="yellow"/>
        </w:rPr>
        <w:t>newsletter,</w:t>
      </w:r>
      <w:proofErr w:type="gramEnd"/>
      <w:r w:rsidRPr="006909DD">
        <w:rPr>
          <w:rFonts w:ascii="Arial" w:hAnsi="Arial" w:cs="Arial"/>
          <w:sz w:val="22"/>
          <w:szCs w:val="22"/>
          <w:highlight w:val="yellow"/>
        </w:rPr>
        <w:t xml:space="preserve"> and on the Chapter website</w:t>
      </w:r>
      <w:r w:rsidR="00A57861" w:rsidRPr="006909DD">
        <w:rPr>
          <w:rFonts w:ascii="Arial" w:hAnsi="Arial" w:cs="Arial"/>
          <w:sz w:val="22"/>
          <w:szCs w:val="22"/>
          <w:highlight w:val="yellow"/>
        </w:rPr>
        <w:t xml:space="preserve"> at least 20 days before the scheduled meeting</w:t>
      </w:r>
      <w:r w:rsidRPr="006909DD">
        <w:rPr>
          <w:rFonts w:ascii="Arial" w:hAnsi="Arial" w:cs="Arial"/>
          <w:sz w:val="22"/>
          <w:szCs w:val="22"/>
          <w:highlight w:val="yellow"/>
        </w:rPr>
        <w:t>. The incoming Board may</w:t>
      </w:r>
      <w:r w:rsidR="009E5919" w:rsidRPr="006909DD">
        <w:rPr>
          <w:rFonts w:ascii="Arial" w:hAnsi="Arial" w:cs="Arial"/>
          <w:sz w:val="22"/>
          <w:szCs w:val="22"/>
          <w:highlight w:val="yellow"/>
        </w:rPr>
        <w:t xml:space="preserve"> attend Board meetings as a non-v</w:t>
      </w:r>
      <w:r w:rsidRPr="006909DD">
        <w:rPr>
          <w:rFonts w:ascii="Arial" w:hAnsi="Arial" w:cs="Arial"/>
          <w:sz w:val="22"/>
          <w:szCs w:val="22"/>
          <w:highlight w:val="yellow"/>
        </w:rPr>
        <w:t>oting observer</w:t>
      </w:r>
      <w:r w:rsidR="00A57861" w:rsidRPr="006909DD">
        <w:rPr>
          <w:rFonts w:ascii="Arial" w:hAnsi="Arial" w:cs="Arial"/>
          <w:sz w:val="22"/>
          <w:szCs w:val="22"/>
          <w:highlight w:val="yellow"/>
        </w:rPr>
        <w:t xml:space="preserve">.  If the meeting is cancelled or rescheduled, the membership will be notified as soon as possible. </w:t>
      </w:r>
    </w:p>
    <w:p w:rsidR="00132956" w:rsidRPr="006909DD" w:rsidRDefault="00132956" w:rsidP="005436C1">
      <w:pPr>
        <w:ind w:left="720"/>
        <w:rPr>
          <w:rFonts w:ascii="Arial" w:hAnsi="Arial" w:cs="Arial"/>
          <w:sz w:val="22"/>
          <w:szCs w:val="22"/>
          <w:highlight w:val="yellow"/>
        </w:rPr>
      </w:pPr>
    </w:p>
    <w:p w:rsidR="008062CD" w:rsidRPr="006909DD" w:rsidRDefault="002701CF" w:rsidP="005436C1">
      <w:pPr>
        <w:numPr>
          <w:ilvl w:val="2"/>
          <w:numId w:val="4"/>
        </w:numPr>
        <w:ind w:firstLine="0"/>
        <w:rPr>
          <w:rFonts w:ascii="Arial" w:hAnsi="Arial" w:cs="Arial"/>
          <w:sz w:val="22"/>
          <w:szCs w:val="22"/>
          <w:highlight w:val="yellow"/>
        </w:rPr>
      </w:pPr>
      <w:r w:rsidRPr="006909DD">
        <w:rPr>
          <w:rFonts w:ascii="Arial" w:hAnsi="Arial" w:cs="Arial"/>
          <w:sz w:val="22"/>
          <w:szCs w:val="22"/>
          <w:highlight w:val="yellow"/>
        </w:rPr>
        <w:t xml:space="preserve">Every board meeting must have an agenda sent </w:t>
      </w:r>
      <w:r w:rsidR="00A57861" w:rsidRPr="006909DD">
        <w:rPr>
          <w:rFonts w:ascii="Arial" w:hAnsi="Arial" w:cs="Arial"/>
          <w:sz w:val="22"/>
          <w:szCs w:val="22"/>
          <w:highlight w:val="yellow"/>
        </w:rPr>
        <w:t xml:space="preserve">at least three (3) business days </w:t>
      </w:r>
      <w:r w:rsidRPr="006909DD">
        <w:rPr>
          <w:rFonts w:ascii="Arial" w:hAnsi="Arial" w:cs="Arial"/>
          <w:sz w:val="22"/>
          <w:szCs w:val="22"/>
          <w:highlight w:val="yellow"/>
        </w:rPr>
        <w:t>in advance of the meeting.</w:t>
      </w:r>
      <w:r w:rsidR="00BE0BD8" w:rsidRPr="006909DD">
        <w:rPr>
          <w:rFonts w:ascii="Arial" w:hAnsi="Arial" w:cs="Arial"/>
          <w:sz w:val="22"/>
          <w:szCs w:val="22"/>
          <w:highlight w:val="yellow"/>
        </w:rPr>
        <w:t xml:space="preserve"> </w:t>
      </w:r>
      <w:r w:rsidRPr="006909DD">
        <w:rPr>
          <w:rFonts w:ascii="Arial" w:hAnsi="Arial" w:cs="Arial"/>
          <w:sz w:val="22"/>
          <w:szCs w:val="22"/>
          <w:highlight w:val="yellow"/>
        </w:rPr>
        <w:t>The VP Administration</w:t>
      </w:r>
      <w:r w:rsidR="00A57861" w:rsidRPr="006909DD">
        <w:rPr>
          <w:rFonts w:ascii="Arial" w:hAnsi="Arial" w:cs="Arial"/>
          <w:sz w:val="22"/>
          <w:szCs w:val="22"/>
          <w:highlight w:val="yellow"/>
        </w:rPr>
        <w:t>/Administrator</w:t>
      </w:r>
      <w:r w:rsidRPr="006909DD">
        <w:rPr>
          <w:rFonts w:ascii="Arial" w:hAnsi="Arial" w:cs="Arial"/>
          <w:sz w:val="22"/>
          <w:szCs w:val="22"/>
          <w:highlight w:val="yellow"/>
        </w:rPr>
        <w:t xml:space="preserve"> shall prepare agendas based on the Chapter Monitoring Report (CMR) prior to each board meeting and submit to the President for review and approval before distribution.</w:t>
      </w:r>
    </w:p>
    <w:p w:rsidR="008062CD" w:rsidRPr="006909DD" w:rsidRDefault="008062CD" w:rsidP="005436C1">
      <w:pPr>
        <w:ind w:left="720"/>
        <w:rPr>
          <w:rFonts w:ascii="Arial" w:hAnsi="Arial" w:cs="Arial"/>
          <w:sz w:val="22"/>
          <w:szCs w:val="22"/>
          <w:highlight w:val="yellow"/>
        </w:rPr>
      </w:pPr>
    </w:p>
    <w:p w:rsidR="008062CD" w:rsidRPr="006909DD" w:rsidRDefault="002701CF" w:rsidP="005436C1">
      <w:pPr>
        <w:numPr>
          <w:ilvl w:val="2"/>
          <w:numId w:val="4"/>
        </w:numPr>
        <w:ind w:firstLine="0"/>
        <w:rPr>
          <w:rFonts w:ascii="Arial" w:hAnsi="Arial" w:cs="Arial"/>
          <w:sz w:val="22"/>
          <w:szCs w:val="22"/>
          <w:highlight w:val="yellow"/>
        </w:rPr>
      </w:pPr>
      <w:r w:rsidRPr="006909DD">
        <w:rPr>
          <w:rFonts w:ascii="Arial" w:hAnsi="Arial" w:cs="Arial"/>
          <w:sz w:val="22"/>
          <w:szCs w:val="22"/>
          <w:highlight w:val="yellow"/>
        </w:rPr>
        <w:t>The Board of Director’s meetings shall be conducted using an abridged version of Robert’s Rules of Order.</w:t>
      </w:r>
      <w:r w:rsidR="008062CD" w:rsidRPr="006909DD">
        <w:rPr>
          <w:rFonts w:ascii="Arial" w:hAnsi="Arial" w:cs="Arial"/>
          <w:sz w:val="22"/>
          <w:szCs w:val="22"/>
          <w:highlight w:val="yellow"/>
        </w:rPr>
        <w:t xml:space="preserve"> </w:t>
      </w:r>
    </w:p>
    <w:p w:rsidR="008062CD" w:rsidRPr="006909DD" w:rsidRDefault="008062CD" w:rsidP="005436C1">
      <w:pPr>
        <w:ind w:left="720"/>
        <w:rPr>
          <w:rFonts w:ascii="Arial" w:hAnsi="Arial" w:cs="Arial"/>
          <w:sz w:val="22"/>
          <w:szCs w:val="22"/>
          <w:highlight w:val="yellow"/>
        </w:rPr>
      </w:pPr>
    </w:p>
    <w:p w:rsidR="008062CD" w:rsidRPr="006909DD" w:rsidRDefault="002701CF" w:rsidP="005436C1">
      <w:pPr>
        <w:numPr>
          <w:ilvl w:val="2"/>
          <w:numId w:val="4"/>
        </w:numPr>
        <w:ind w:firstLine="0"/>
        <w:rPr>
          <w:rFonts w:ascii="Arial" w:hAnsi="Arial" w:cs="Arial"/>
          <w:sz w:val="22"/>
          <w:szCs w:val="22"/>
          <w:highlight w:val="yellow"/>
        </w:rPr>
      </w:pPr>
      <w:r w:rsidRPr="006909DD">
        <w:rPr>
          <w:rFonts w:ascii="Arial" w:hAnsi="Arial" w:cs="Arial"/>
          <w:sz w:val="22"/>
          <w:szCs w:val="22"/>
          <w:highlight w:val="yellow"/>
        </w:rPr>
        <w:t>The President, as the presiding body at board meetings, shall not be eligible to make a motion or to vote unless there is a tie.</w:t>
      </w:r>
      <w:r w:rsidR="00BE0BD8" w:rsidRPr="006909DD">
        <w:rPr>
          <w:rFonts w:ascii="Arial" w:hAnsi="Arial" w:cs="Arial"/>
          <w:sz w:val="22"/>
          <w:szCs w:val="22"/>
          <w:highlight w:val="yellow"/>
        </w:rPr>
        <w:t xml:space="preserve"> </w:t>
      </w:r>
      <w:r w:rsidRPr="006909DD">
        <w:rPr>
          <w:rFonts w:ascii="Arial" w:hAnsi="Arial" w:cs="Arial"/>
          <w:sz w:val="22"/>
          <w:szCs w:val="22"/>
          <w:highlight w:val="yellow"/>
        </w:rPr>
        <w:t>In that case, the President shall cast the deciding vote.</w:t>
      </w:r>
    </w:p>
    <w:p w:rsidR="008062CD" w:rsidRPr="006909DD" w:rsidRDefault="008062CD" w:rsidP="005436C1">
      <w:pPr>
        <w:pStyle w:val="ListParagraph"/>
        <w:rPr>
          <w:rFonts w:ascii="Arial" w:hAnsi="Arial" w:cs="Arial"/>
          <w:sz w:val="22"/>
          <w:szCs w:val="22"/>
          <w:highlight w:val="yellow"/>
        </w:rPr>
      </w:pPr>
    </w:p>
    <w:p w:rsidR="00160FB7" w:rsidRPr="006909DD" w:rsidRDefault="002701CF" w:rsidP="005436C1">
      <w:pPr>
        <w:numPr>
          <w:ilvl w:val="2"/>
          <w:numId w:val="4"/>
        </w:numPr>
        <w:ind w:firstLine="0"/>
        <w:contextualSpacing/>
        <w:rPr>
          <w:rFonts w:ascii="Arial" w:hAnsi="Arial" w:cs="Arial"/>
          <w:i/>
          <w:color w:val="00B0F0"/>
          <w:sz w:val="22"/>
          <w:szCs w:val="22"/>
          <w:highlight w:val="yellow"/>
        </w:rPr>
      </w:pPr>
      <w:r w:rsidRPr="006909DD">
        <w:rPr>
          <w:rFonts w:ascii="Arial" w:hAnsi="Arial" w:cs="Arial"/>
          <w:sz w:val="22"/>
          <w:szCs w:val="22"/>
          <w:highlight w:val="yellow"/>
        </w:rPr>
        <w:t>The proceedings for each Board of Director’s meeting shall be recorded by the VP Administration</w:t>
      </w:r>
      <w:r w:rsidR="00A57861" w:rsidRPr="006909DD">
        <w:rPr>
          <w:rFonts w:ascii="Arial" w:hAnsi="Arial" w:cs="Arial"/>
          <w:sz w:val="22"/>
          <w:szCs w:val="22"/>
          <w:highlight w:val="yellow"/>
        </w:rPr>
        <w:t>/Administrator</w:t>
      </w:r>
      <w:r w:rsidRPr="006909DD">
        <w:rPr>
          <w:rFonts w:ascii="Arial" w:hAnsi="Arial" w:cs="Arial"/>
          <w:sz w:val="22"/>
          <w:szCs w:val="22"/>
          <w:highlight w:val="yellow"/>
        </w:rPr>
        <w:t xml:space="preserve"> by preparing written minutes.</w:t>
      </w:r>
      <w:r w:rsidR="00BE0BD8" w:rsidRPr="006909DD">
        <w:rPr>
          <w:rFonts w:ascii="Arial" w:hAnsi="Arial" w:cs="Arial"/>
          <w:sz w:val="22"/>
          <w:szCs w:val="22"/>
          <w:highlight w:val="yellow"/>
        </w:rPr>
        <w:t xml:space="preserve"> </w:t>
      </w:r>
      <w:r w:rsidRPr="006909DD">
        <w:rPr>
          <w:rFonts w:ascii="Arial" w:hAnsi="Arial" w:cs="Arial"/>
          <w:sz w:val="22"/>
          <w:szCs w:val="22"/>
          <w:highlight w:val="yellow"/>
        </w:rPr>
        <w:t>These include all motions and votes.</w:t>
      </w:r>
      <w:r w:rsidR="00BE0BD8" w:rsidRPr="006909DD">
        <w:rPr>
          <w:rFonts w:ascii="Arial" w:hAnsi="Arial" w:cs="Arial"/>
          <w:sz w:val="22"/>
          <w:szCs w:val="22"/>
          <w:highlight w:val="yellow"/>
        </w:rPr>
        <w:t xml:space="preserve"> </w:t>
      </w:r>
      <w:r w:rsidRPr="006909DD">
        <w:rPr>
          <w:rFonts w:ascii="Arial" w:hAnsi="Arial" w:cs="Arial"/>
          <w:sz w:val="22"/>
          <w:szCs w:val="22"/>
          <w:highlight w:val="yellow"/>
        </w:rPr>
        <w:t>These minutes shall be distributed to the board, committee chairs, MPI Global</w:t>
      </w:r>
      <w:r w:rsidR="00A57861" w:rsidRPr="006909DD">
        <w:rPr>
          <w:rFonts w:ascii="Arial" w:hAnsi="Arial" w:cs="Arial"/>
          <w:sz w:val="22"/>
          <w:szCs w:val="22"/>
          <w:highlight w:val="yellow"/>
        </w:rPr>
        <w:t xml:space="preserve"> within one week following the meeting</w:t>
      </w:r>
      <w:r w:rsidRPr="006909DD">
        <w:rPr>
          <w:rFonts w:ascii="Arial" w:hAnsi="Arial" w:cs="Arial"/>
          <w:sz w:val="22"/>
          <w:szCs w:val="22"/>
          <w:highlight w:val="yellow"/>
        </w:rPr>
        <w:t xml:space="preserve"> and a master copy shall be kept on file</w:t>
      </w:r>
      <w:r w:rsidR="00A57861" w:rsidRPr="006909DD">
        <w:rPr>
          <w:rFonts w:ascii="Arial" w:hAnsi="Arial" w:cs="Arial"/>
          <w:sz w:val="22"/>
          <w:szCs w:val="22"/>
          <w:highlight w:val="yellow"/>
        </w:rPr>
        <w:t xml:space="preserve">.  </w:t>
      </w:r>
    </w:p>
    <w:p w:rsidR="00BE0BD8" w:rsidRPr="00301E14" w:rsidRDefault="00BE0BD8" w:rsidP="005436C1">
      <w:pPr>
        <w:pStyle w:val="ListParagraph"/>
        <w:contextualSpacing/>
        <w:rPr>
          <w:rFonts w:ascii="Arial" w:hAnsi="Arial" w:cs="Arial"/>
          <w:i/>
          <w:color w:val="00B0F0"/>
          <w:sz w:val="22"/>
          <w:szCs w:val="22"/>
        </w:rPr>
      </w:pPr>
    </w:p>
    <w:p w:rsidR="006175CB" w:rsidRPr="00101934" w:rsidRDefault="003657A9" w:rsidP="005436C1">
      <w:pPr>
        <w:tabs>
          <w:tab w:val="left" w:pos="4344"/>
        </w:tabs>
        <w:rPr>
          <w:rFonts w:ascii="Arial" w:hAnsi="Arial" w:cs="Arial"/>
          <w:b/>
          <w:sz w:val="22"/>
          <w:szCs w:val="22"/>
        </w:rPr>
      </w:pPr>
      <w:r>
        <w:rPr>
          <w:rFonts w:ascii="Arial" w:hAnsi="Arial" w:cs="Arial"/>
          <w:b/>
          <w:sz w:val="22"/>
          <w:szCs w:val="22"/>
        </w:rPr>
        <w:br w:type="column"/>
      </w:r>
      <w:r w:rsidR="006175CB" w:rsidRPr="00101934">
        <w:rPr>
          <w:rFonts w:ascii="Arial" w:hAnsi="Arial" w:cs="Arial"/>
          <w:b/>
          <w:sz w:val="22"/>
          <w:szCs w:val="22"/>
        </w:rPr>
        <w:lastRenderedPageBreak/>
        <w:t>SECTION 2:</w:t>
      </w:r>
      <w:r w:rsidR="00BE0BD8" w:rsidRPr="00101934">
        <w:rPr>
          <w:rFonts w:ascii="Arial" w:hAnsi="Arial" w:cs="Arial"/>
          <w:b/>
          <w:sz w:val="22"/>
          <w:szCs w:val="22"/>
        </w:rPr>
        <w:t xml:space="preserve"> </w:t>
      </w:r>
      <w:r w:rsidR="006175CB" w:rsidRPr="00101934">
        <w:rPr>
          <w:rFonts w:ascii="Arial" w:hAnsi="Arial" w:cs="Arial"/>
          <w:b/>
          <w:sz w:val="22"/>
          <w:szCs w:val="22"/>
        </w:rPr>
        <w:t>EXECUTIVE COMMITTEE</w:t>
      </w:r>
      <w:r w:rsidR="00927898" w:rsidRPr="00101934">
        <w:rPr>
          <w:rFonts w:ascii="Arial" w:hAnsi="Arial" w:cs="Arial"/>
          <w:b/>
          <w:sz w:val="22"/>
          <w:szCs w:val="22"/>
        </w:rPr>
        <w:tab/>
      </w:r>
    </w:p>
    <w:p w:rsidR="00BE0BD8" w:rsidRPr="00101934" w:rsidRDefault="00BE0BD8" w:rsidP="005436C1">
      <w:pPr>
        <w:rPr>
          <w:rFonts w:ascii="Arial" w:hAnsi="Arial" w:cs="Arial"/>
          <w:b/>
          <w:sz w:val="22"/>
          <w:szCs w:val="22"/>
        </w:rPr>
      </w:pPr>
    </w:p>
    <w:p w:rsidR="006175CB" w:rsidRPr="00101934" w:rsidRDefault="006175CB" w:rsidP="005436C1">
      <w:pPr>
        <w:tabs>
          <w:tab w:val="left" w:pos="-1440"/>
          <w:tab w:val="left" w:pos="-720"/>
          <w:tab w:val="left" w:pos="0"/>
          <w:tab w:val="left" w:pos="720"/>
          <w:tab w:val="left" w:pos="2280"/>
          <w:tab w:val="left" w:pos="2880"/>
        </w:tabs>
        <w:ind w:left="720" w:hanging="720"/>
        <w:rPr>
          <w:rFonts w:ascii="Arial" w:hAnsi="Arial" w:cs="Arial"/>
          <w:sz w:val="22"/>
          <w:szCs w:val="22"/>
        </w:rPr>
      </w:pPr>
      <w:r w:rsidRPr="00101934">
        <w:rPr>
          <w:rFonts w:ascii="Arial" w:hAnsi="Arial" w:cs="Arial"/>
          <w:sz w:val="22"/>
          <w:szCs w:val="22"/>
        </w:rPr>
        <w:t>2.1</w:t>
      </w:r>
      <w:r w:rsidRPr="00101934">
        <w:rPr>
          <w:rFonts w:ascii="Arial" w:hAnsi="Arial" w:cs="Arial"/>
          <w:sz w:val="22"/>
          <w:szCs w:val="22"/>
        </w:rPr>
        <w:tab/>
      </w:r>
      <w:r w:rsidR="009C2A77" w:rsidRPr="006909DD">
        <w:rPr>
          <w:rFonts w:ascii="Arial" w:hAnsi="Arial" w:cs="Arial"/>
          <w:sz w:val="22"/>
          <w:szCs w:val="22"/>
          <w:highlight w:val="yellow"/>
        </w:rPr>
        <w:t xml:space="preserve">MPI New Mexico does not operate with </w:t>
      </w:r>
      <w:r w:rsidR="009E5919" w:rsidRPr="006909DD">
        <w:rPr>
          <w:rFonts w:ascii="Arial" w:hAnsi="Arial" w:cs="Arial"/>
          <w:sz w:val="22"/>
          <w:szCs w:val="22"/>
          <w:highlight w:val="yellow"/>
        </w:rPr>
        <w:t xml:space="preserve">an </w:t>
      </w:r>
      <w:r w:rsidR="00965AB0" w:rsidRPr="006909DD">
        <w:rPr>
          <w:rFonts w:ascii="Arial" w:hAnsi="Arial" w:cs="Arial"/>
          <w:sz w:val="22"/>
          <w:szCs w:val="22"/>
          <w:highlight w:val="yellow"/>
        </w:rPr>
        <w:t>E</w:t>
      </w:r>
      <w:r w:rsidR="00F32717" w:rsidRPr="006909DD">
        <w:rPr>
          <w:rFonts w:ascii="Arial" w:hAnsi="Arial" w:cs="Arial"/>
          <w:sz w:val="22"/>
          <w:szCs w:val="22"/>
          <w:highlight w:val="yellow"/>
        </w:rPr>
        <w:t xml:space="preserve">xecutive </w:t>
      </w:r>
      <w:r w:rsidR="00965AB0" w:rsidRPr="006909DD">
        <w:rPr>
          <w:rFonts w:ascii="Arial" w:hAnsi="Arial" w:cs="Arial"/>
          <w:sz w:val="22"/>
          <w:szCs w:val="22"/>
          <w:highlight w:val="yellow"/>
        </w:rPr>
        <w:t>C</w:t>
      </w:r>
      <w:r w:rsidR="00D30BEB" w:rsidRPr="006909DD">
        <w:rPr>
          <w:rFonts w:ascii="Arial" w:hAnsi="Arial" w:cs="Arial"/>
          <w:sz w:val="22"/>
          <w:szCs w:val="22"/>
          <w:highlight w:val="yellow"/>
        </w:rPr>
        <w:t>ommittee</w:t>
      </w:r>
      <w:r w:rsidR="009E5919" w:rsidRPr="006909DD">
        <w:rPr>
          <w:rFonts w:ascii="Arial" w:hAnsi="Arial" w:cs="Arial"/>
          <w:sz w:val="22"/>
          <w:szCs w:val="22"/>
          <w:highlight w:val="yellow"/>
        </w:rPr>
        <w:t>.</w:t>
      </w:r>
      <w:r w:rsidR="009C2A77" w:rsidRPr="00101934">
        <w:rPr>
          <w:rFonts w:ascii="Arial" w:hAnsi="Arial" w:cs="Arial"/>
          <w:sz w:val="22"/>
          <w:szCs w:val="22"/>
        </w:rPr>
        <w:t xml:space="preserve"> </w:t>
      </w:r>
    </w:p>
    <w:p w:rsidR="006175CB" w:rsidRPr="00101934" w:rsidRDefault="006175CB" w:rsidP="005436C1">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p>
    <w:p w:rsidR="00BE0BD8" w:rsidRPr="00101934" w:rsidRDefault="00BE0BD8" w:rsidP="005436C1">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p>
    <w:p w:rsidR="006175CB" w:rsidRPr="00101934" w:rsidRDefault="006175CB" w:rsidP="005436C1">
      <w:pPr>
        <w:rPr>
          <w:rFonts w:ascii="Arial" w:hAnsi="Arial" w:cs="Arial"/>
          <w:b/>
          <w:sz w:val="22"/>
          <w:szCs w:val="22"/>
        </w:rPr>
      </w:pPr>
      <w:proofErr w:type="gramStart"/>
      <w:r w:rsidRPr="00101934">
        <w:rPr>
          <w:rFonts w:ascii="Arial" w:hAnsi="Arial" w:cs="Arial"/>
          <w:b/>
          <w:sz w:val="22"/>
          <w:szCs w:val="22"/>
        </w:rPr>
        <w:t>SECTION 3.</w:t>
      </w:r>
      <w:proofErr w:type="gramEnd"/>
      <w:r w:rsidRPr="00101934">
        <w:rPr>
          <w:rFonts w:ascii="Arial" w:hAnsi="Arial" w:cs="Arial"/>
          <w:b/>
          <w:sz w:val="22"/>
          <w:szCs w:val="22"/>
        </w:rPr>
        <w:t xml:space="preserve"> </w:t>
      </w:r>
      <w:r w:rsidR="004346DD" w:rsidRPr="00101934">
        <w:rPr>
          <w:rFonts w:ascii="Arial" w:hAnsi="Arial" w:cs="Arial"/>
          <w:b/>
          <w:sz w:val="22"/>
          <w:szCs w:val="22"/>
        </w:rPr>
        <w:t>BOARD ELECTION &amp; SERVICE</w:t>
      </w:r>
      <w:r w:rsidRPr="00101934">
        <w:rPr>
          <w:rFonts w:ascii="Arial" w:hAnsi="Arial" w:cs="Arial"/>
          <w:b/>
          <w:sz w:val="22"/>
          <w:szCs w:val="22"/>
        </w:rPr>
        <w:t>:</w:t>
      </w:r>
    </w:p>
    <w:p w:rsidR="00BE0BD8" w:rsidRPr="00101934" w:rsidRDefault="00BE0BD8" w:rsidP="005436C1">
      <w:pPr>
        <w:rPr>
          <w:rFonts w:ascii="Arial" w:hAnsi="Arial" w:cs="Arial"/>
          <w:sz w:val="22"/>
          <w:szCs w:val="22"/>
        </w:rPr>
      </w:pPr>
    </w:p>
    <w:p w:rsidR="00561442" w:rsidRPr="00101934" w:rsidRDefault="00561442" w:rsidP="000D306C">
      <w:pPr>
        <w:numPr>
          <w:ilvl w:val="0"/>
          <w:numId w:val="17"/>
        </w:numPr>
        <w:rPr>
          <w:rFonts w:ascii="Arial" w:hAnsi="Arial" w:cs="Arial"/>
          <w:sz w:val="22"/>
          <w:szCs w:val="22"/>
        </w:rPr>
      </w:pPr>
      <w:r w:rsidRPr="00101934">
        <w:rPr>
          <w:rFonts w:ascii="Arial" w:hAnsi="Arial" w:cs="Arial"/>
          <w:sz w:val="22"/>
          <w:szCs w:val="22"/>
        </w:rPr>
        <w:t>NOMINATIONS:</w:t>
      </w:r>
      <w:r w:rsidR="00BE0BD8" w:rsidRPr="00101934">
        <w:rPr>
          <w:rFonts w:ascii="Arial" w:hAnsi="Arial" w:cs="Arial"/>
          <w:sz w:val="22"/>
          <w:szCs w:val="22"/>
        </w:rPr>
        <w:t xml:space="preserve"> </w:t>
      </w:r>
      <w:r w:rsidR="00F73E51" w:rsidRPr="00101934">
        <w:rPr>
          <w:rFonts w:ascii="Arial" w:hAnsi="Arial" w:cs="Arial"/>
          <w:sz w:val="22"/>
          <w:szCs w:val="22"/>
        </w:rPr>
        <w:t>The nomination process shall be in accordance to the Chapter Minimum Bylaws which were developed pursuant to the current policies of MPI Global.</w:t>
      </w:r>
      <w:r w:rsidR="00BE0BD8" w:rsidRPr="00101934">
        <w:rPr>
          <w:rFonts w:ascii="Arial" w:hAnsi="Arial" w:cs="Arial"/>
          <w:sz w:val="22"/>
          <w:szCs w:val="22"/>
        </w:rPr>
        <w:t xml:space="preserve"> </w:t>
      </w:r>
    </w:p>
    <w:p w:rsidR="00234BD0" w:rsidRPr="00301E14" w:rsidRDefault="00234BD0" w:rsidP="005436C1">
      <w:pPr>
        <w:ind w:firstLine="720"/>
        <w:rPr>
          <w:rFonts w:ascii="Arial" w:hAnsi="Arial" w:cs="Arial"/>
          <w:sz w:val="22"/>
          <w:szCs w:val="22"/>
          <w:highlight w:val="yellow"/>
        </w:rPr>
      </w:pPr>
    </w:p>
    <w:p w:rsidR="002D7128" w:rsidRPr="00301E14" w:rsidRDefault="00224370" w:rsidP="005436C1">
      <w:pPr>
        <w:ind w:left="720" w:hanging="720"/>
        <w:rPr>
          <w:rFonts w:ascii="Arial" w:hAnsi="Arial" w:cs="Arial"/>
          <w:sz w:val="22"/>
          <w:szCs w:val="22"/>
        </w:rPr>
      </w:pPr>
      <w:r w:rsidRPr="00301E14">
        <w:rPr>
          <w:rFonts w:ascii="Arial" w:hAnsi="Arial" w:cs="Arial"/>
          <w:sz w:val="22"/>
          <w:szCs w:val="22"/>
        </w:rPr>
        <w:t>3.2</w:t>
      </w:r>
      <w:r w:rsidRPr="00301E14">
        <w:rPr>
          <w:rFonts w:ascii="Arial" w:hAnsi="Arial" w:cs="Arial"/>
          <w:sz w:val="22"/>
          <w:szCs w:val="22"/>
        </w:rPr>
        <w:tab/>
      </w:r>
      <w:r w:rsidR="00AD1F63" w:rsidRPr="00301E14">
        <w:rPr>
          <w:rFonts w:ascii="Arial" w:hAnsi="Arial" w:cs="Arial"/>
          <w:sz w:val="22"/>
          <w:szCs w:val="22"/>
          <w:highlight w:val="lightGray"/>
        </w:rPr>
        <w:t xml:space="preserve">CONTESTED </w:t>
      </w:r>
      <w:r w:rsidRPr="00301E14">
        <w:rPr>
          <w:rFonts w:ascii="Arial" w:hAnsi="Arial" w:cs="Arial"/>
          <w:sz w:val="22"/>
          <w:szCs w:val="22"/>
          <w:highlight w:val="lightGray"/>
        </w:rPr>
        <w:t xml:space="preserve">SLATE POLICY: </w:t>
      </w:r>
      <w:r w:rsidR="002D7128" w:rsidRPr="00301E14">
        <w:rPr>
          <w:rFonts w:ascii="Arial" w:hAnsi="Arial" w:cs="Arial"/>
          <w:sz w:val="22"/>
          <w:szCs w:val="22"/>
          <w:highlight w:val="lightGray"/>
        </w:rPr>
        <w:t>Once the Nominating Committee has developed a slate of nominees for election from all the Candidate Interest Forms submitted, the slate is sent to the membership</w:t>
      </w:r>
      <w:r w:rsidR="00234BD0" w:rsidRPr="00301E14">
        <w:rPr>
          <w:rFonts w:ascii="Arial" w:hAnsi="Arial" w:cs="Arial"/>
          <w:sz w:val="22"/>
          <w:szCs w:val="22"/>
          <w:highlight w:val="lightGray"/>
        </w:rPr>
        <w:t>. A</w:t>
      </w:r>
      <w:r w:rsidR="002D7128" w:rsidRPr="00301E14">
        <w:rPr>
          <w:rFonts w:ascii="Arial" w:hAnsi="Arial" w:cs="Arial"/>
          <w:sz w:val="22"/>
          <w:szCs w:val="22"/>
          <w:highlight w:val="lightGray"/>
        </w:rPr>
        <w:t xml:space="preserve">dditional nominations from the membership shall be </w:t>
      </w:r>
      <w:r w:rsidR="0034346C" w:rsidRPr="00301E14">
        <w:rPr>
          <w:rFonts w:ascii="Arial" w:hAnsi="Arial" w:cs="Arial"/>
          <w:sz w:val="22"/>
          <w:szCs w:val="22"/>
          <w:highlight w:val="lightGray"/>
        </w:rPr>
        <w:t>permitted;</w:t>
      </w:r>
      <w:r w:rsidR="002D7128" w:rsidRPr="00301E14">
        <w:rPr>
          <w:rFonts w:ascii="Arial" w:hAnsi="Arial" w:cs="Arial"/>
          <w:sz w:val="22"/>
          <w:szCs w:val="22"/>
          <w:highlight w:val="lightGray"/>
        </w:rPr>
        <w:t xml:space="preserve"> provided a nomination is submitted in writing to the Nominating Committee Chair by </w:t>
      </w:r>
      <w:r w:rsidR="00234BD0" w:rsidRPr="00301E14">
        <w:rPr>
          <w:rFonts w:ascii="Arial" w:hAnsi="Arial" w:cs="Arial"/>
          <w:sz w:val="22"/>
          <w:szCs w:val="22"/>
          <w:highlight w:val="lightGray"/>
        </w:rPr>
        <w:t>date provided</w:t>
      </w:r>
      <w:r w:rsidR="002D7128" w:rsidRPr="00301E14">
        <w:rPr>
          <w:rFonts w:ascii="Arial" w:hAnsi="Arial" w:cs="Arial"/>
          <w:sz w:val="22"/>
          <w:szCs w:val="22"/>
          <w:highlight w:val="lightGray"/>
        </w:rPr>
        <w:t xml:space="preserve"> and is supported by a minimum of </w:t>
      </w:r>
      <w:r w:rsidR="00F32717" w:rsidRPr="00301E14">
        <w:rPr>
          <w:rFonts w:ascii="Arial" w:hAnsi="Arial" w:cs="Arial"/>
          <w:sz w:val="22"/>
          <w:szCs w:val="22"/>
          <w:highlight w:val="lightGray"/>
        </w:rPr>
        <w:t>10</w:t>
      </w:r>
      <w:r w:rsidR="002D7128" w:rsidRPr="00301E14">
        <w:rPr>
          <w:rFonts w:ascii="Arial" w:hAnsi="Arial" w:cs="Arial"/>
          <w:sz w:val="22"/>
          <w:szCs w:val="22"/>
          <w:highlight w:val="lightGray"/>
        </w:rPr>
        <w:t xml:space="preserve">% percent of the official </w:t>
      </w:r>
      <w:r w:rsidR="00234BD0" w:rsidRPr="00301E14">
        <w:rPr>
          <w:rFonts w:ascii="Arial" w:hAnsi="Arial" w:cs="Arial"/>
          <w:sz w:val="22"/>
          <w:szCs w:val="22"/>
          <w:highlight w:val="lightGray"/>
        </w:rPr>
        <w:t>chapter</w:t>
      </w:r>
      <w:r w:rsidR="002D7128" w:rsidRPr="00301E14">
        <w:rPr>
          <w:rFonts w:ascii="Arial" w:hAnsi="Arial" w:cs="Arial"/>
          <w:sz w:val="22"/>
          <w:szCs w:val="22"/>
          <w:highlight w:val="lightGray"/>
        </w:rPr>
        <w:t xml:space="preserve"> membership as of </w:t>
      </w:r>
      <w:r w:rsidR="00234BD0" w:rsidRPr="00301E14">
        <w:rPr>
          <w:rFonts w:ascii="Arial" w:hAnsi="Arial" w:cs="Arial"/>
          <w:sz w:val="22"/>
          <w:szCs w:val="22"/>
          <w:highlight w:val="lightGray"/>
        </w:rPr>
        <w:t>date provided</w:t>
      </w:r>
      <w:r w:rsidR="002D7128" w:rsidRPr="00301E14">
        <w:rPr>
          <w:rFonts w:ascii="Arial" w:hAnsi="Arial" w:cs="Arial"/>
          <w:sz w:val="22"/>
          <w:szCs w:val="22"/>
          <w:highlight w:val="lightGray"/>
        </w:rPr>
        <w:t>.</w:t>
      </w:r>
      <w:r w:rsidR="00BE0BD8">
        <w:rPr>
          <w:rFonts w:ascii="Arial" w:hAnsi="Arial" w:cs="Arial"/>
          <w:sz w:val="22"/>
          <w:szCs w:val="22"/>
          <w:highlight w:val="lightGray"/>
        </w:rPr>
        <w:t xml:space="preserve"> </w:t>
      </w:r>
      <w:r w:rsidR="002D7128" w:rsidRPr="00301E14">
        <w:rPr>
          <w:rFonts w:ascii="Arial" w:hAnsi="Arial" w:cs="Arial"/>
          <w:sz w:val="22"/>
          <w:szCs w:val="22"/>
          <w:highlight w:val="lightGray"/>
        </w:rPr>
        <w:t xml:space="preserve">The nominee must identify the specific person he/she is running against in the general elect and must have already submitted a Candidate Interest Form to </w:t>
      </w:r>
      <w:r w:rsidR="006E7D06" w:rsidRPr="00301E14">
        <w:rPr>
          <w:rFonts w:ascii="Arial" w:hAnsi="Arial" w:cs="Arial"/>
          <w:sz w:val="22"/>
          <w:szCs w:val="22"/>
          <w:highlight w:val="lightGray"/>
        </w:rPr>
        <w:t>be</w:t>
      </w:r>
      <w:r w:rsidR="002D7128" w:rsidRPr="00301E14">
        <w:rPr>
          <w:rFonts w:ascii="Arial" w:hAnsi="Arial" w:cs="Arial"/>
          <w:sz w:val="22"/>
          <w:szCs w:val="22"/>
          <w:highlight w:val="lightGray"/>
        </w:rPr>
        <w:t xml:space="preserve"> eligible for petition.</w:t>
      </w:r>
      <w:r w:rsidR="00BE0BD8">
        <w:rPr>
          <w:rFonts w:ascii="Arial" w:hAnsi="Arial" w:cs="Arial"/>
          <w:sz w:val="22"/>
          <w:szCs w:val="22"/>
          <w:highlight w:val="lightGray"/>
        </w:rPr>
        <w:t xml:space="preserve"> </w:t>
      </w:r>
      <w:r w:rsidR="002D7128" w:rsidRPr="00301E14">
        <w:rPr>
          <w:rFonts w:ascii="Arial" w:hAnsi="Arial" w:cs="Arial"/>
          <w:sz w:val="22"/>
          <w:szCs w:val="22"/>
          <w:highlight w:val="lightGray"/>
        </w:rPr>
        <w:t xml:space="preserve">If no additional nominations are received by the deadline, the ballot submitted by the Nominating Committee will be deemed elected by acclamation and will be installed at the chapter’s annual meeting. If additional nominations are received, a mail ballot will be sent to all </w:t>
      </w:r>
      <w:r w:rsidR="00234BD0" w:rsidRPr="00301E14">
        <w:rPr>
          <w:rFonts w:ascii="Arial" w:hAnsi="Arial" w:cs="Arial"/>
          <w:sz w:val="22"/>
          <w:szCs w:val="22"/>
          <w:highlight w:val="lightGray"/>
        </w:rPr>
        <w:t>chapter</w:t>
      </w:r>
      <w:r w:rsidR="002D7128" w:rsidRPr="00301E14">
        <w:rPr>
          <w:rFonts w:ascii="Arial" w:hAnsi="Arial" w:cs="Arial"/>
          <w:sz w:val="22"/>
          <w:szCs w:val="22"/>
          <w:highlight w:val="lightGray"/>
        </w:rPr>
        <w:t xml:space="preserve"> members for those positions having two or more candidates in contention</w:t>
      </w:r>
      <w:r w:rsidR="002D7128" w:rsidRPr="00301E14">
        <w:rPr>
          <w:rFonts w:ascii="Arial" w:hAnsi="Arial" w:cs="Arial"/>
          <w:sz w:val="22"/>
          <w:szCs w:val="22"/>
        </w:rPr>
        <w:t>.</w:t>
      </w:r>
      <w:r w:rsidR="00BE0BD8">
        <w:rPr>
          <w:rFonts w:ascii="Arial" w:hAnsi="Arial" w:cs="Arial"/>
          <w:sz w:val="22"/>
          <w:szCs w:val="22"/>
        </w:rPr>
        <w:t xml:space="preserve"> </w:t>
      </w:r>
    </w:p>
    <w:p w:rsidR="001E4183" w:rsidRPr="00301E14" w:rsidRDefault="001E4183" w:rsidP="005436C1">
      <w:pPr>
        <w:rPr>
          <w:rFonts w:ascii="Arial" w:hAnsi="Arial" w:cs="Arial"/>
          <w:color w:val="5B9BD5"/>
          <w:sz w:val="22"/>
          <w:szCs w:val="22"/>
        </w:rPr>
      </w:pPr>
    </w:p>
    <w:p w:rsidR="001E4183" w:rsidRPr="00301E14" w:rsidRDefault="001E4183" w:rsidP="005436C1">
      <w:pPr>
        <w:ind w:left="720" w:hanging="720"/>
        <w:rPr>
          <w:rFonts w:ascii="Arial" w:hAnsi="Arial" w:cs="Arial"/>
          <w:color w:val="5B9BD5"/>
          <w:sz w:val="22"/>
          <w:szCs w:val="22"/>
        </w:rPr>
      </w:pPr>
      <w:r w:rsidRPr="00301E14">
        <w:rPr>
          <w:rFonts w:ascii="Arial" w:hAnsi="Arial" w:cs="Arial"/>
          <w:sz w:val="22"/>
          <w:szCs w:val="22"/>
        </w:rPr>
        <w:t>3.3</w:t>
      </w:r>
      <w:r w:rsidRPr="00301E14">
        <w:rPr>
          <w:rFonts w:ascii="Arial" w:hAnsi="Arial" w:cs="Arial"/>
          <w:sz w:val="22"/>
          <w:szCs w:val="22"/>
        </w:rPr>
        <w:tab/>
      </w:r>
      <w:r w:rsidR="000C6160" w:rsidRPr="00301E14">
        <w:rPr>
          <w:rFonts w:ascii="Arial" w:hAnsi="Arial" w:cs="Arial"/>
          <w:sz w:val="22"/>
          <w:szCs w:val="22"/>
          <w:highlight w:val="lightGray"/>
        </w:rPr>
        <w:t xml:space="preserve">SLATE PRESENTATION AND SUBMISSION: </w:t>
      </w:r>
      <w:r w:rsidR="00234BD0" w:rsidRPr="00301E14">
        <w:rPr>
          <w:rFonts w:ascii="Arial" w:hAnsi="Arial" w:cs="Arial"/>
          <w:sz w:val="22"/>
          <w:szCs w:val="22"/>
          <w:highlight w:val="lightGray"/>
        </w:rPr>
        <w:t xml:space="preserve">Chapter slate will </w:t>
      </w:r>
      <w:r w:rsidR="003D3773" w:rsidRPr="00301E14">
        <w:rPr>
          <w:rFonts w:ascii="Arial" w:hAnsi="Arial" w:cs="Arial"/>
          <w:sz w:val="22"/>
          <w:szCs w:val="22"/>
          <w:highlight w:val="lightGray"/>
        </w:rPr>
        <w:t xml:space="preserve">be </w:t>
      </w:r>
      <w:r w:rsidR="00234BD0" w:rsidRPr="00301E14">
        <w:rPr>
          <w:rFonts w:ascii="Arial" w:hAnsi="Arial" w:cs="Arial"/>
          <w:sz w:val="22"/>
          <w:szCs w:val="22"/>
          <w:highlight w:val="lightGray"/>
        </w:rPr>
        <w:t xml:space="preserve">presented to membership on templates provided by </w:t>
      </w:r>
      <w:r w:rsidR="003D3773" w:rsidRPr="00301E14">
        <w:rPr>
          <w:rFonts w:ascii="Arial" w:hAnsi="Arial" w:cs="Arial"/>
          <w:sz w:val="22"/>
          <w:szCs w:val="22"/>
          <w:highlight w:val="lightGray"/>
        </w:rPr>
        <w:t xml:space="preserve">MPI </w:t>
      </w:r>
      <w:r w:rsidR="00234BD0" w:rsidRPr="00301E14">
        <w:rPr>
          <w:rFonts w:ascii="Arial" w:hAnsi="Arial" w:cs="Arial"/>
          <w:sz w:val="22"/>
          <w:szCs w:val="22"/>
          <w:highlight w:val="lightGray"/>
        </w:rPr>
        <w:t xml:space="preserve">Global and </w:t>
      </w:r>
      <w:proofErr w:type="gramStart"/>
      <w:r w:rsidR="00234BD0" w:rsidRPr="00301E14">
        <w:rPr>
          <w:rFonts w:ascii="Arial" w:hAnsi="Arial" w:cs="Arial"/>
          <w:sz w:val="22"/>
          <w:szCs w:val="22"/>
          <w:highlight w:val="lightGray"/>
        </w:rPr>
        <w:t>allow</w:t>
      </w:r>
      <w:proofErr w:type="gramEnd"/>
      <w:r w:rsidR="00234BD0" w:rsidRPr="00301E14">
        <w:rPr>
          <w:rFonts w:ascii="Arial" w:hAnsi="Arial" w:cs="Arial"/>
          <w:sz w:val="22"/>
          <w:szCs w:val="22"/>
          <w:highlight w:val="lightGray"/>
        </w:rPr>
        <w:t xml:space="preserve"> 30 days for membership to contest prior to bylaw deadline of March 1</w:t>
      </w:r>
      <w:r w:rsidR="00234BD0" w:rsidRPr="00301E14">
        <w:rPr>
          <w:rFonts w:ascii="Arial" w:hAnsi="Arial" w:cs="Arial"/>
          <w:sz w:val="22"/>
          <w:szCs w:val="22"/>
          <w:highlight w:val="lightGray"/>
          <w:vertAlign w:val="superscript"/>
        </w:rPr>
        <w:t>st</w:t>
      </w:r>
      <w:r w:rsidR="00234BD0" w:rsidRPr="00301E14">
        <w:rPr>
          <w:rFonts w:ascii="Arial" w:hAnsi="Arial" w:cs="Arial"/>
          <w:sz w:val="22"/>
          <w:szCs w:val="22"/>
          <w:highlight w:val="lightGray"/>
        </w:rPr>
        <w:t>.</w:t>
      </w:r>
      <w:r w:rsidR="00BE0BD8">
        <w:rPr>
          <w:rFonts w:ascii="Arial" w:hAnsi="Arial" w:cs="Arial"/>
          <w:sz w:val="22"/>
          <w:szCs w:val="22"/>
          <w:highlight w:val="lightGray"/>
        </w:rPr>
        <w:t xml:space="preserve"> </w:t>
      </w:r>
      <w:r w:rsidR="00234BD0" w:rsidRPr="00301E14">
        <w:rPr>
          <w:rFonts w:ascii="Arial" w:hAnsi="Arial" w:cs="Arial"/>
          <w:sz w:val="22"/>
          <w:szCs w:val="22"/>
          <w:highlight w:val="lightGray"/>
        </w:rPr>
        <w:t>Chapter will submit to MPI Global the approved slate on the templ</w:t>
      </w:r>
      <w:r w:rsidR="00D875EF" w:rsidRPr="00301E14">
        <w:rPr>
          <w:rFonts w:ascii="Arial" w:hAnsi="Arial" w:cs="Arial"/>
          <w:sz w:val="22"/>
          <w:szCs w:val="22"/>
          <w:highlight w:val="lightGray"/>
        </w:rPr>
        <w:t xml:space="preserve">ate provided by </w:t>
      </w:r>
      <w:r w:rsidR="003D3773" w:rsidRPr="00301E14">
        <w:rPr>
          <w:rFonts w:ascii="Arial" w:hAnsi="Arial" w:cs="Arial"/>
          <w:sz w:val="22"/>
          <w:szCs w:val="22"/>
          <w:highlight w:val="lightGray"/>
        </w:rPr>
        <w:t xml:space="preserve">MPI </w:t>
      </w:r>
      <w:r w:rsidR="00D875EF" w:rsidRPr="00301E14">
        <w:rPr>
          <w:rFonts w:ascii="Arial" w:hAnsi="Arial" w:cs="Arial"/>
          <w:sz w:val="22"/>
          <w:szCs w:val="22"/>
          <w:highlight w:val="lightGray"/>
        </w:rPr>
        <w:t>Global on or before March 1</w:t>
      </w:r>
      <w:r w:rsidR="00D875EF" w:rsidRPr="00301E14">
        <w:rPr>
          <w:rFonts w:ascii="Arial" w:hAnsi="Arial" w:cs="Arial"/>
          <w:sz w:val="22"/>
          <w:szCs w:val="22"/>
          <w:highlight w:val="lightGray"/>
          <w:vertAlign w:val="superscript"/>
        </w:rPr>
        <w:t>st</w:t>
      </w:r>
      <w:r w:rsidR="00D875EF" w:rsidRPr="00301E14">
        <w:rPr>
          <w:rFonts w:ascii="Arial" w:hAnsi="Arial" w:cs="Arial"/>
          <w:sz w:val="22"/>
          <w:szCs w:val="22"/>
          <w:highlight w:val="lightGray"/>
        </w:rPr>
        <w:t xml:space="preserve"> </w:t>
      </w:r>
      <w:r w:rsidR="00234BD0" w:rsidRPr="00301E14">
        <w:rPr>
          <w:rFonts w:ascii="Arial" w:hAnsi="Arial" w:cs="Arial"/>
          <w:sz w:val="22"/>
          <w:szCs w:val="22"/>
          <w:highlight w:val="lightGray"/>
        </w:rPr>
        <w:t>of each year.</w:t>
      </w:r>
      <w:r w:rsidR="00D875EF" w:rsidRPr="00301E14">
        <w:rPr>
          <w:rFonts w:ascii="Arial" w:hAnsi="Arial" w:cs="Arial"/>
          <w:sz w:val="22"/>
          <w:szCs w:val="22"/>
        </w:rPr>
        <w:t xml:space="preserve"> </w:t>
      </w:r>
    </w:p>
    <w:p w:rsidR="00234BD0" w:rsidRPr="00301E14" w:rsidRDefault="00234BD0" w:rsidP="005436C1">
      <w:pPr>
        <w:rPr>
          <w:rFonts w:ascii="Arial" w:hAnsi="Arial" w:cs="Arial"/>
          <w:sz w:val="22"/>
          <w:szCs w:val="22"/>
        </w:rPr>
      </w:pPr>
    </w:p>
    <w:p w:rsidR="00224370" w:rsidRPr="00301E14" w:rsidRDefault="001E4183" w:rsidP="005436C1">
      <w:pPr>
        <w:ind w:left="720" w:hanging="720"/>
        <w:rPr>
          <w:rFonts w:ascii="Arial" w:hAnsi="Arial" w:cs="Arial"/>
          <w:sz w:val="22"/>
          <w:szCs w:val="22"/>
        </w:rPr>
      </w:pPr>
      <w:r w:rsidRPr="00301E14">
        <w:rPr>
          <w:rFonts w:ascii="Arial" w:hAnsi="Arial" w:cs="Arial"/>
          <w:sz w:val="22"/>
          <w:szCs w:val="22"/>
        </w:rPr>
        <w:t>3.4</w:t>
      </w:r>
      <w:r w:rsidRPr="00301E14">
        <w:rPr>
          <w:rFonts w:ascii="Arial" w:hAnsi="Arial" w:cs="Arial"/>
          <w:sz w:val="22"/>
          <w:szCs w:val="22"/>
        </w:rPr>
        <w:tab/>
      </w:r>
      <w:r w:rsidR="000C6160" w:rsidRPr="00301E14">
        <w:rPr>
          <w:rFonts w:ascii="Arial" w:hAnsi="Arial" w:cs="Arial"/>
          <w:sz w:val="22"/>
          <w:szCs w:val="22"/>
          <w:highlight w:val="lightGray"/>
        </w:rPr>
        <w:t xml:space="preserve">BOARD TRAINING: </w:t>
      </w:r>
      <w:r w:rsidR="00234BD0" w:rsidRPr="00301E14">
        <w:rPr>
          <w:rFonts w:ascii="Arial" w:hAnsi="Arial" w:cs="Arial"/>
          <w:sz w:val="22"/>
          <w:szCs w:val="22"/>
          <w:highlight w:val="lightGray"/>
        </w:rPr>
        <w:t xml:space="preserve">Any incoming board member never serving on </w:t>
      </w:r>
      <w:r w:rsidR="00782952" w:rsidRPr="00301E14">
        <w:rPr>
          <w:rFonts w:ascii="Arial" w:hAnsi="Arial" w:cs="Arial"/>
          <w:sz w:val="22"/>
          <w:szCs w:val="22"/>
          <w:highlight w:val="lightGray"/>
        </w:rPr>
        <w:t xml:space="preserve">a MPI </w:t>
      </w:r>
      <w:r w:rsidR="00234BD0" w:rsidRPr="00301E14">
        <w:rPr>
          <w:rFonts w:ascii="Arial" w:hAnsi="Arial" w:cs="Arial"/>
          <w:sz w:val="22"/>
          <w:szCs w:val="22"/>
          <w:highlight w:val="lightGray"/>
        </w:rPr>
        <w:t xml:space="preserve">chapter board previously is required to attend the MPI </w:t>
      </w:r>
      <w:r w:rsidR="004346DD" w:rsidRPr="00301E14">
        <w:rPr>
          <w:rFonts w:ascii="Arial" w:hAnsi="Arial" w:cs="Arial"/>
          <w:sz w:val="22"/>
          <w:szCs w:val="22"/>
          <w:highlight w:val="lightGray"/>
        </w:rPr>
        <w:t xml:space="preserve">Global </w:t>
      </w:r>
      <w:r w:rsidR="00234BD0" w:rsidRPr="00301E14">
        <w:rPr>
          <w:rFonts w:ascii="Arial" w:hAnsi="Arial" w:cs="Arial"/>
          <w:sz w:val="22"/>
          <w:szCs w:val="22"/>
          <w:highlight w:val="lightGray"/>
        </w:rPr>
        <w:t>Board 101 training on dates specified.</w:t>
      </w:r>
      <w:r w:rsidR="00BE0BD8">
        <w:rPr>
          <w:rFonts w:ascii="Arial" w:hAnsi="Arial" w:cs="Arial"/>
          <w:sz w:val="22"/>
          <w:szCs w:val="22"/>
          <w:highlight w:val="lightGray"/>
        </w:rPr>
        <w:t xml:space="preserve"> </w:t>
      </w:r>
      <w:r w:rsidR="00234BD0" w:rsidRPr="00301E14">
        <w:rPr>
          <w:rFonts w:ascii="Arial" w:hAnsi="Arial" w:cs="Arial"/>
          <w:sz w:val="22"/>
          <w:szCs w:val="22"/>
          <w:highlight w:val="lightGray"/>
        </w:rPr>
        <w:t xml:space="preserve">Each candidate is required to sign the </w:t>
      </w:r>
      <w:r w:rsidR="004346DD" w:rsidRPr="00301E14">
        <w:rPr>
          <w:rFonts w:ascii="Arial" w:hAnsi="Arial" w:cs="Arial"/>
          <w:sz w:val="22"/>
          <w:szCs w:val="22"/>
          <w:highlight w:val="lightGray"/>
        </w:rPr>
        <w:t>training acknowledgement form</w:t>
      </w:r>
      <w:r w:rsidR="00234BD0" w:rsidRPr="00301E14">
        <w:rPr>
          <w:rFonts w:ascii="Arial" w:hAnsi="Arial" w:cs="Arial"/>
          <w:sz w:val="22"/>
          <w:szCs w:val="22"/>
          <w:highlight w:val="lightGray"/>
        </w:rPr>
        <w:t xml:space="preserve"> and submit to their President prior to June 15</w:t>
      </w:r>
      <w:r w:rsidR="00234BD0" w:rsidRPr="00301E14">
        <w:rPr>
          <w:rFonts w:ascii="Arial" w:hAnsi="Arial" w:cs="Arial"/>
          <w:sz w:val="22"/>
          <w:szCs w:val="22"/>
          <w:highlight w:val="lightGray"/>
          <w:vertAlign w:val="superscript"/>
        </w:rPr>
        <w:t>th</w:t>
      </w:r>
      <w:r w:rsidR="00234BD0" w:rsidRPr="00301E14">
        <w:rPr>
          <w:rFonts w:ascii="Arial" w:hAnsi="Arial" w:cs="Arial"/>
          <w:sz w:val="22"/>
          <w:szCs w:val="22"/>
          <w:highlight w:val="lightGray"/>
        </w:rPr>
        <w:t xml:space="preserve"> of the fiscal term.</w:t>
      </w:r>
      <w:r w:rsidR="007C7158" w:rsidRPr="00301E14">
        <w:rPr>
          <w:rFonts w:ascii="Arial" w:hAnsi="Arial" w:cs="Arial"/>
          <w:sz w:val="22"/>
          <w:szCs w:val="22"/>
          <w:highlight w:val="lightGray"/>
        </w:rPr>
        <w:t xml:space="preserve"> </w:t>
      </w:r>
      <w:r w:rsidR="00AC1FE0" w:rsidRPr="00301E14">
        <w:rPr>
          <w:rFonts w:ascii="Arial" w:hAnsi="Arial" w:cs="Arial"/>
          <w:sz w:val="22"/>
          <w:szCs w:val="22"/>
          <w:highlight w:val="lightGray"/>
        </w:rPr>
        <w:t xml:space="preserve">All chapter leaders are able to </w:t>
      </w:r>
      <w:r w:rsidR="00A25DEE" w:rsidRPr="00301E14">
        <w:rPr>
          <w:rFonts w:ascii="Arial" w:hAnsi="Arial" w:cs="Arial"/>
          <w:sz w:val="22"/>
          <w:szCs w:val="22"/>
          <w:highlight w:val="lightGray"/>
        </w:rPr>
        <w:t xml:space="preserve">and encouraged to </w:t>
      </w:r>
      <w:r w:rsidR="00AC1FE0" w:rsidRPr="00301E14">
        <w:rPr>
          <w:rFonts w:ascii="Arial" w:hAnsi="Arial" w:cs="Arial"/>
          <w:sz w:val="22"/>
          <w:szCs w:val="22"/>
          <w:highlight w:val="lightGray"/>
        </w:rPr>
        <w:t>attend MPI Global trainings, Chapter Business Summit (CBS) and Chapter Leader Forum (CLF at WEC).</w:t>
      </w:r>
    </w:p>
    <w:p w:rsidR="00AC1FE0" w:rsidRPr="00301E14" w:rsidRDefault="00AC1FE0" w:rsidP="005436C1">
      <w:pPr>
        <w:ind w:left="720" w:hanging="720"/>
        <w:rPr>
          <w:rFonts w:ascii="Arial" w:hAnsi="Arial" w:cs="Arial"/>
          <w:color w:val="5B9BD5"/>
          <w:sz w:val="22"/>
          <w:szCs w:val="22"/>
        </w:rPr>
      </w:pPr>
    </w:p>
    <w:p w:rsidR="001E4183" w:rsidRDefault="001E4183" w:rsidP="005436C1">
      <w:pPr>
        <w:ind w:left="720" w:hanging="720"/>
        <w:rPr>
          <w:rFonts w:ascii="Arial" w:hAnsi="Arial" w:cs="Arial"/>
          <w:sz w:val="22"/>
          <w:szCs w:val="22"/>
        </w:rPr>
      </w:pPr>
      <w:r w:rsidRPr="00301E14">
        <w:rPr>
          <w:rFonts w:ascii="Arial" w:hAnsi="Arial" w:cs="Arial"/>
          <w:sz w:val="22"/>
          <w:szCs w:val="22"/>
        </w:rPr>
        <w:t>3.5</w:t>
      </w:r>
      <w:r w:rsidRPr="00301E14">
        <w:rPr>
          <w:rFonts w:ascii="Arial" w:hAnsi="Arial" w:cs="Arial"/>
          <w:sz w:val="22"/>
          <w:szCs w:val="22"/>
        </w:rPr>
        <w:tab/>
      </w:r>
      <w:r w:rsidR="00E52744" w:rsidRPr="00301E14">
        <w:rPr>
          <w:rFonts w:ascii="Arial" w:hAnsi="Arial" w:cs="Arial"/>
          <w:sz w:val="22"/>
          <w:szCs w:val="22"/>
          <w:highlight w:val="lightGray"/>
        </w:rPr>
        <w:t>BOARD RETREATS: Chapters are required to hold an annual board planning retreat each year between April and June of the fiscal year.</w:t>
      </w:r>
      <w:r w:rsidR="00BE0BD8">
        <w:rPr>
          <w:rFonts w:ascii="Arial" w:hAnsi="Arial" w:cs="Arial"/>
          <w:sz w:val="22"/>
          <w:szCs w:val="22"/>
          <w:highlight w:val="lightGray"/>
        </w:rPr>
        <w:t xml:space="preserve"> </w:t>
      </w:r>
      <w:r w:rsidR="00E52744" w:rsidRPr="00301E14">
        <w:rPr>
          <w:rFonts w:ascii="Arial" w:hAnsi="Arial" w:cs="Arial"/>
          <w:sz w:val="22"/>
          <w:szCs w:val="22"/>
          <w:highlight w:val="lightGray"/>
        </w:rPr>
        <w:t xml:space="preserve">Chapters are also required to hold a mid-year assessment retreat between </w:t>
      </w:r>
      <w:r w:rsidR="007A562D" w:rsidRPr="00301E14">
        <w:rPr>
          <w:rFonts w:ascii="Arial" w:hAnsi="Arial" w:cs="Arial"/>
          <w:sz w:val="22"/>
          <w:szCs w:val="22"/>
          <w:highlight w:val="lightGray"/>
        </w:rPr>
        <w:t>November</w:t>
      </w:r>
      <w:r w:rsidR="00E52744" w:rsidRPr="00301E14">
        <w:rPr>
          <w:rFonts w:ascii="Arial" w:hAnsi="Arial" w:cs="Arial"/>
          <w:sz w:val="22"/>
          <w:szCs w:val="22"/>
          <w:highlight w:val="lightGray"/>
        </w:rPr>
        <w:t xml:space="preserve"> </w:t>
      </w:r>
      <w:r w:rsidR="007A562D" w:rsidRPr="00301E14">
        <w:rPr>
          <w:rFonts w:ascii="Arial" w:hAnsi="Arial" w:cs="Arial"/>
          <w:sz w:val="22"/>
          <w:szCs w:val="22"/>
          <w:highlight w:val="lightGray"/>
        </w:rPr>
        <w:t>and</w:t>
      </w:r>
      <w:r w:rsidR="00E52744" w:rsidRPr="00301E14">
        <w:rPr>
          <w:rFonts w:ascii="Arial" w:hAnsi="Arial" w:cs="Arial"/>
          <w:sz w:val="22"/>
          <w:szCs w:val="22"/>
          <w:highlight w:val="lightGray"/>
        </w:rPr>
        <w:t xml:space="preserve"> </w:t>
      </w:r>
      <w:r w:rsidR="007A562D" w:rsidRPr="00301E14">
        <w:rPr>
          <w:rFonts w:ascii="Arial" w:hAnsi="Arial" w:cs="Arial"/>
          <w:sz w:val="22"/>
          <w:szCs w:val="22"/>
          <w:highlight w:val="lightGray"/>
        </w:rPr>
        <w:t>January</w:t>
      </w:r>
      <w:r w:rsidR="00E52744" w:rsidRPr="00301E14">
        <w:rPr>
          <w:rFonts w:ascii="Arial" w:hAnsi="Arial" w:cs="Arial"/>
          <w:sz w:val="22"/>
          <w:szCs w:val="22"/>
          <w:highlight w:val="lightGray"/>
        </w:rPr>
        <w:t xml:space="preserve"> </w:t>
      </w:r>
      <w:r w:rsidR="000069AC" w:rsidRPr="00301E14">
        <w:rPr>
          <w:rFonts w:ascii="Arial" w:hAnsi="Arial" w:cs="Arial"/>
          <w:sz w:val="22"/>
          <w:szCs w:val="22"/>
          <w:highlight w:val="lightGray"/>
        </w:rPr>
        <w:t xml:space="preserve">of </w:t>
      </w:r>
      <w:r w:rsidR="00E52744" w:rsidRPr="00301E14">
        <w:rPr>
          <w:rFonts w:ascii="Arial" w:hAnsi="Arial" w:cs="Arial"/>
          <w:sz w:val="22"/>
          <w:szCs w:val="22"/>
          <w:highlight w:val="lightGray"/>
        </w:rPr>
        <w:t xml:space="preserve">each </w:t>
      </w:r>
      <w:r w:rsidR="008133C8" w:rsidRPr="00301E14">
        <w:rPr>
          <w:rFonts w:ascii="Arial" w:hAnsi="Arial" w:cs="Arial"/>
          <w:sz w:val="22"/>
          <w:szCs w:val="22"/>
          <w:highlight w:val="lightGray"/>
        </w:rPr>
        <w:t xml:space="preserve">fiscal year. </w:t>
      </w:r>
      <w:r w:rsidR="00E52744" w:rsidRPr="00301E14">
        <w:rPr>
          <w:rFonts w:ascii="Arial" w:hAnsi="Arial" w:cs="Arial"/>
          <w:sz w:val="22"/>
          <w:szCs w:val="22"/>
          <w:highlight w:val="lightGray"/>
        </w:rPr>
        <w:t>Chapters must engage with a</w:t>
      </w:r>
      <w:r w:rsidR="003C2E74" w:rsidRPr="00301E14">
        <w:rPr>
          <w:rFonts w:ascii="Arial" w:hAnsi="Arial" w:cs="Arial"/>
          <w:sz w:val="22"/>
          <w:szCs w:val="22"/>
          <w:highlight w:val="lightGray"/>
        </w:rPr>
        <w:t>n</w:t>
      </w:r>
      <w:r w:rsidR="00E52744" w:rsidRPr="00301E14">
        <w:rPr>
          <w:rFonts w:ascii="Arial" w:hAnsi="Arial" w:cs="Arial"/>
          <w:sz w:val="22"/>
          <w:szCs w:val="22"/>
          <w:highlight w:val="lightGray"/>
        </w:rPr>
        <w:t xml:space="preserve"> </w:t>
      </w:r>
      <w:r w:rsidR="003C2E74" w:rsidRPr="00301E14">
        <w:rPr>
          <w:rFonts w:ascii="Arial" w:hAnsi="Arial" w:cs="Arial"/>
          <w:sz w:val="22"/>
          <w:szCs w:val="22"/>
          <w:highlight w:val="lightGray"/>
        </w:rPr>
        <w:t xml:space="preserve">external </w:t>
      </w:r>
      <w:r w:rsidR="00E52744" w:rsidRPr="00301E14">
        <w:rPr>
          <w:rFonts w:ascii="Arial" w:hAnsi="Arial" w:cs="Arial"/>
          <w:sz w:val="22"/>
          <w:szCs w:val="22"/>
          <w:highlight w:val="lightGray"/>
        </w:rPr>
        <w:t>professional facilitator to oversee the process and flow of the retreat.</w:t>
      </w:r>
      <w:r w:rsidR="00BE0BD8">
        <w:rPr>
          <w:rFonts w:ascii="Arial" w:hAnsi="Arial" w:cs="Arial"/>
          <w:sz w:val="22"/>
          <w:szCs w:val="22"/>
          <w:highlight w:val="lightGray"/>
        </w:rPr>
        <w:t xml:space="preserve"> </w:t>
      </w:r>
      <w:r w:rsidR="00E52744" w:rsidRPr="00301E14">
        <w:rPr>
          <w:rFonts w:ascii="Arial" w:hAnsi="Arial" w:cs="Arial"/>
          <w:sz w:val="22"/>
          <w:szCs w:val="22"/>
          <w:highlight w:val="lightGray"/>
        </w:rPr>
        <w:t>Facilitators cannot be a Current Board member from your home chapter</w:t>
      </w:r>
      <w:r w:rsidR="00AD1F63" w:rsidRPr="00301E14">
        <w:rPr>
          <w:rFonts w:ascii="Arial" w:hAnsi="Arial" w:cs="Arial"/>
          <w:sz w:val="22"/>
          <w:szCs w:val="22"/>
          <w:highlight w:val="lightGray"/>
        </w:rPr>
        <w:t xml:space="preserve"> or chapter member that has served on the board in the last </w:t>
      </w:r>
      <w:r w:rsidR="00203D82" w:rsidRPr="00301E14">
        <w:rPr>
          <w:rFonts w:ascii="Arial" w:hAnsi="Arial" w:cs="Arial"/>
          <w:sz w:val="22"/>
          <w:szCs w:val="22"/>
          <w:highlight w:val="lightGray"/>
        </w:rPr>
        <w:t xml:space="preserve">two </w:t>
      </w:r>
      <w:r w:rsidR="00AD1F63" w:rsidRPr="00301E14">
        <w:rPr>
          <w:rFonts w:ascii="Arial" w:hAnsi="Arial" w:cs="Arial"/>
          <w:sz w:val="22"/>
          <w:szCs w:val="22"/>
          <w:highlight w:val="lightGray"/>
        </w:rPr>
        <w:t>year</w:t>
      </w:r>
      <w:r w:rsidR="00203D82" w:rsidRPr="00301E14">
        <w:rPr>
          <w:rFonts w:ascii="Arial" w:hAnsi="Arial" w:cs="Arial"/>
          <w:sz w:val="22"/>
          <w:szCs w:val="22"/>
          <w:highlight w:val="lightGray"/>
        </w:rPr>
        <w:t>s</w:t>
      </w:r>
      <w:r w:rsidR="00E52744" w:rsidRPr="00301E14">
        <w:rPr>
          <w:rFonts w:ascii="Arial" w:hAnsi="Arial" w:cs="Arial"/>
          <w:sz w:val="22"/>
          <w:szCs w:val="22"/>
          <w:highlight w:val="lightGray"/>
        </w:rPr>
        <w:t>.</w:t>
      </w:r>
      <w:r w:rsidR="00AC1FE0" w:rsidRPr="00301E14">
        <w:rPr>
          <w:rFonts w:ascii="Arial" w:hAnsi="Arial" w:cs="Arial"/>
          <w:sz w:val="22"/>
          <w:szCs w:val="22"/>
          <w:highlight w:val="lightGray"/>
        </w:rPr>
        <w:t xml:space="preserve"> All retreat facilitators must be approved prior to contracting with your Chapter Business Manager.</w:t>
      </w:r>
    </w:p>
    <w:p w:rsidR="00561442" w:rsidRDefault="00561442" w:rsidP="005436C1">
      <w:pPr>
        <w:ind w:left="720" w:hanging="720"/>
        <w:rPr>
          <w:rFonts w:ascii="Arial" w:hAnsi="Arial" w:cs="Arial"/>
          <w:sz w:val="22"/>
          <w:szCs w:val="22"/>
        </w:rPr>
      </w:pPr>
    </w:p>
    <w:p w:rsidR="00561442" w:rsidRPr="00301E14" w:rsidRDefault="00561442" w:rsidP="00F1235D">
      <w:pPr>
        <w:ind w:left="720" w:hanging="720"/>
        <w:rPr>
          <w:rFonts w:ascii="Arial" w:hAnsi="Arial" w:cs="Arial"/>
          <w:sz w:val="22"/>
          <w:szCs w:val="22"/>
          <w:highlight w:val="yellow"/>
        </w:rPr>
      </w:pPr>
    </w:p>
    <w:p w:rsidR="001E4183" w:rsidRPr="00301E14" w:rsidRDefault="001E4183" w:rsidP="005436C1">
      <w:pPr>
        <w:rPr>
          <w:rFonts w:ascii="Arial" w:hAnsi="Arial" w:cs="Arial"/>
          <w:color w:val="5B9BD5"/>
          <w:sz w:val="22"/>
          <w:szCs w:val="22"/>
        </w:rPr>
      </w:pPr>
    </w:p>
    <w:p w:rsidR="006175CB" w:rsidRPr="00301E14" w:rsidRDefault="006175CB" w:rsidP="005436C1">
      <w:pPr>
        <w:rPr>
          <w:rFonts w:ascii="Arial" w:hAnsi="Arial" w:cs="Arial"/>
          <w:b/>
          <w:sz w:val="22"/>
          <w:szCs w:val="22"/>
        </w:rPr>
      </w:pPr>
      <w:proofErr w:type="gramStart"/>
      <w:r w:rsidRPr="00301E14">
        <w:rPr>
          <w:rFonts w:ascii="Arial" w:hAnsi="Arial" w:cs="Arial"/>
          <w:b/>
          <w:sz w:val="22"/>
          <w:szCs w:val="22"/>
        </w:rPr>
        <w:t xml:space="preserve">SECTION </w:t>
      </w:r>
      <w:r w:rsidR="00FB5C8A" w:rsidRPr="00301E14">
        <w:rPr>
          <w:rFonts w:ascii="Arial" w:hAnsi="Arial" w:cs="Arial"/>
          <w:b/>
          <w:sz w:val="22"/>
          <w:szCs w:val="22"/>
        </w:rPr>
        <w:t>4</w:t>
      </w:r>
      <w:r w:rsidRPr="00301E14">
        <w:rPr>
          <w:rFonts w:ascii="Arial" w:hAnsi="Arial" w:cs="Arial"/>
          <w:b/>
          <w:sz w:val="22"/>
          <w:szCs w:val="22"/>
        </w:rPr>
        <w:t>.</w:t>
      </w:r>
      <w:proofErr w:type="gramEnd"/>
      <w:r w:rsidRPr="00301E14">
        <w:rPr>
          <w:rFonts w:ascii="Arial" w:hAnsi="Arial" w:cs="Arial"/>
          <w:b/>
          <w:sz w:val="22"/>
          <w:szCs w:val="22"/>
        </w:rPr>
        <w:t xml:space="preserve"> BOARD COMPENSATION: </w:t>
      </w:r>
    </w:p>
    <w:p w:rsidR="00E3579D" w:rsidRPr="00301E14" w:rsidRDefault="00E3579D" w:rsidP="005436C1">
      <w:pPr>
        <w:rPr>
          <w:rFonts w:ascii="Arial" w:hAnsi="Arial" w:cs="Arial"/>
          <w:sz w:val="22"/>
          <w:szCs w:val="22"/>
        </w:rPr>
      </w:pPr>
    </w:p>
    <w:p w:rsidR="006175CB" w:rsidRPr="00301E14" w:rsidRDefault="00FB5C8A" w:rsidP="005436C1">
      <w:pPr>
        <w:ind w:left="720" w:hanging="720"/>
        <w:rPr>
          <w:rFonts w:ascii="Arial" w:hAnsi="Arial" w:cs="Arial"/>
          <w:color w:val="5B9BD5"/>
          <w:sz w:val="22"/>
          <w:szCs w:val="22"/>
        </w:rPr>
      </w:pPr>
      <w:r w:rsidRPr="00301E14">
        <w:rPr>
          <w:rFonts w:ascii="Arial" w:hAnsi="Arial" w:cs="Arial"/>
          <w:sz w:val="22"/>
          <w:szCs w:val="22"/>
        </w:rPr>
        <w:t>4</w:t>
      </w:r>
      <w:r w:rsidR="006243CF" w:rsidRPr="00301E14">
        <w:rPr>
          <w:rFonts w:ascii="Arial" w:hAnsi="Arial" w:cs="Arial"/>
          <w:sz w:val="22"/>
          <w:szCs w:val="22"/>
        </w:rPr>
        <w:t>.1</w:t>
      </w:r>
      <w:r w:rsidR="006243CF" w:rsidRPr="00301E14">
        <w:rPr>
          <w:rFonts w:ascii="Arial" w:hAnsi="Arial" w:cs="Arial"/>
          <w:sz w:val="22"/>
          <w:szCs w:val="22"/>
        </w:rPr>
        <w:tab/>
      </w:r>
      <w:r w:rsidR="006175CB" w:rsidRPr="00301E14">
        <w:rPr>
          <w:rFonts w:ascii="Arial" w:hAnsi="Arial" w:cs="Arial"/>
          <w:sz w:val="22"/>
          <w:szCs w:val="22"/>
          <w:highlight w:val="lightGray"/>
        </w:rPr>
        <w:t>C</w:t>
      </w:r>
      <w:r w:rsidR="006979B1" w:rsidRPr="00301E14">
        <w:rPr>
          <w:rFonts w:ascii="Arial" w:hAnsi="Arial" w:cs="Arial"/>
          <w:sz w:val="22"/>
          <w:szCs w:val="22"/>
          <w:highlight w:val="lightGray"/>
        </w:rPr>
        <w:t>OMPENSATION</w:t>
      </w:r>
      <w:r w:rsidR="006175CB" w:rsidRPr="00301E14">
        <w:rPr>
          <w:rFonts w:ascii="Arial" w:hAnsi="Arial" w:cs="Arial"/>
          <w:sz w:val="22"/>
          <w:szCs w:val="22"/>
          <w:highlight w:val="lightGray"/>
        </w:rPr>
        <w:t>: Directors and el</w:t>
      </w:r>
      <w:r w:rsidR="006243CF" w:rsidRPr="00301E14">
        <w:rPr>
          <w:rFonts w:ascii="Arial" w:hAnsi="Arial" w:cs="Arial"/>
          <w:sz w:val="22"/>
          <w:szCs w:val="22"/>
          <w:highlight w:val="lightGray"/>
        </w:rPr>
        <w:t xml:space="preserve">ected Officers shall not </w:t>
      </w:r>
      <w:r w:rsidR="00BA27FD" w:rsidRPr="00301E14">
        <w:rPr>
          <w:rFonts w:ascii="Arial" w:hAnsi="Arial" w:cs="Arial"/>
          <w:sz w:val="22"/>
          <w:szCs w:val="22"/>
          <w:highlight w:val="lightGray"/>
        </w:rPr>
        <w:t xml:space="preserve">be </w:t>
      </w:r>
      <w:r w:rsidR="006243CF" w:rsidRPr="00301E14">
        <w:rPr>
          <w:rFonts w:ascii="Arial" w:hAnsi="Arial" w:cs="Arial"/>
          <w:sz w:val="22"/>
          <w:szCs w:val="22"/>
          <w:highlight w:val="lightGray"/>
        </w:rPr>
        <w:t>co</w:t>
      </w:r>
      <w:r w:rsidR="006175CB" w:rsidRPr="00301E14">
        <w:rPr>
          <w:rFonts w:ascii="Arial" w:hAnsi="Arial" w:cs="Arial"/>
          <w:sz w:val="22"/>
          <w:szCs w:val="22"/>
          <w:highlight w:val="lightGray"/>
        </w:rPr>
        <w:t>mpensat</w:t>
      </w:r>
      <w:r w:rsidR="006243CF" w:rsidRPr="00301E14">
        <w:rPr>
          <w:rFonts w:ascii="Arial" w:hAnsi="Arial" w:cs="Arial"/>
          <w:sz w:val="22"/>
          <w:szCs w:val="22"/>
          <w:highlight w:val="lightGray"/>
        </w:rPr>
        <w:t>e</w:t>
      </w:r>
      <w:r w:rsidR="007A562D" w:rsidRPr="00301E14">
        <w:rPr>
          <w:rFonts w:ascii="Arial" w:hAnsi="Arial" w:cs="Arial"/>
          <w:sz w:val="22"/>
          <w:szCs w:val="22"/>
          <w:highlight w:val="lightGray"/>
        </w:rPr>
        <w:t>d</w:t>
      </w:r>
      <w:r w:rsidR="006243CF" w:rsidRPr="00301E14">
        <w:rPr>
          <w:rFonts w:ascii="Arial" w:hAnsi="Arial" w:cs="Arial"/>
          <w:sz w:val="22"/>
          <w:szCs w:val="22"/>
          <w:highlight w:val="lightGray"/>
        </w:rPr>
        <w:t xml:space="preserve"> </w:t>
      </w:r>
      <w:r w:rsidR="00BA27FD" w:rsidRPr="00301E14">
        <w:rPr>
          <w:rFonts w:ascii="Arial" w:hAnsi="Arial" w:cs="Arial"/>
          <w:sz w:val="22"/>
          <w:szCs w:val="22"/>
          <w:highlight w:val="lightGray"/>
        </w:rPr>
        <w:t>for their services as an MPI Chapter Officer or Director</w:t>
      </w:r>
      <w:r w:rsidR="006243CF" w:rsidRPr="00301E14">
        <w:rPr>
          <w:rFonts w:ascii="Arial" w:hAnsi="Arial" w:cs="Arial"/>
          <w:sz w:val="22"/>
          <w:szCs w:val="22"/>
          <w:highlight w:val="lightGray"/>
        </w:rPr>
        <w:t xml:space="preserve"> or receive any</w:t>
      </w:r>
      <w:r w:rsidR="009B5C15" w:rsidRPr="00301E14">
        <w:rPr>
          <w:rFonts w:ascii="Arial" w:hAnsi="Arial" w:cs="Arial"/>
          <w:sz w:val="22"/>
          <w:szCs w:val="22"/>
          <w:highlight w:val="lightGray"/>
        </w:rPr>
        <w:t xml:space="preserve"> preferential discount</w:t>
      </w:r>
      <w:r w:rsidR="006243CF" w:rsidRPr="00301E14">
        <w:rPr>
          <w:rFonts w:ascii="Arial" w:hAnsi="Arial" w:cs="Arial"/>
          <w:sz w:val="22"/>
          <w:szCs w:val="22"/>
          <w:highlight w:val="lightGray"/>
        </w:rPr>
        <w:t>s</w:t>
      </w:r>
      <w:r w:rsidR="00BA27FD" w:rsidRPr="00301E14">
        <w:rPr>
          <w:rFonts w:ascii="Arial" w:hAnsi="Arial" w:cs="Arial"/>
          <w:sz w:val="22"/>
          <w:szCs w:val="22"/>
          <w:highlight w:val="lightGray"/>
        </w:rPr>
        <w:t xml:space="preserve"> or consideration</w:t>
      </w:r>
      <w:r w:rsidR="00782952" w:rsidRPr="00301E14">
        <w:rPr>
          <w:rFonts w:ascii="Arial" w:hAnsi="Arial" w:cs="Arial"/>
          <w:sz w:val="22"/>
          <w:szCs w:val="22"/>
          <w:highlight w:val="lightGray"/>
        </w:rPr>
        <w:t>s</w:t>
      </w:r>
      <w:r w:rsidR="00BA27FD" w:rsidRPr="00301E14">
        <w:rPr>
          <w:rFonts w:ascii="Arial" w:hAnsi="Arial" w:cs="Arial"/>
          <w:sz w:val="22"/>
          <w:szCs w:val="22"/>
          <w:highlight w:val="lightGray"/>
        </w:rPr>
        <w:t xml:space="preserve"> for</w:t>
      </w:r>
      <w:r w:rsidR="000069AC" w:rsidRPr="00301E14">
        <w:rPr>
          <w:rFonts w:ascii="Arial" w:hAnsi="Arial" w:cs="Arial"/>
          <w:sz w:val="22"/>
          <w:szCs w:val="22"/>
          <w:highlight w:val="lightGray"/>
        </w:rPr>
        <w:t xml:space="preserve"> attending</w:t>
      </w:r>
      <w:r w:rsidR="00BA27FD" w:rsidRPr="00301E14">
        <w:rPr>
          <w:rFonts w:ascii="Arial" w:hAnsi="Arial" w:cs="Arial"/>
          <w:sz w:val="22"/>
          <w:szCs w:val="22"/>
          <w:highlight w:val="lightGray"/>
        </w:rPr>
        <w:t xml:space="preserve"> chapter events.</w:t>
      </w:r>
      <w:r w:rsidR="005F3378" w:rsidRPr="00301E14">
        <w:rPr>
          <w:rFonts w:ascii="Arial" w:hAnsi="Arial" w:cs="Arial"/>
          <w:sz w:val="22"/>
          <w:szCs w:val="22"/>
        </w:rPr>
        <w:t xml:space="preserve"> </w:t>
      </w:r>
    </w:p>
    <w:p w:rsidR="006175CB" w:rsidRPr="00301E14" w:rsidRDefault="006175CB" w:rsidP="005436C1">
      <w:pPr>
        <w:ind w:left="720" w:hanging="720"/>
        <w:rPr>
          <w:rFonts w:ascii="Arial" w:hAnsi="Arial" w:cs="Arial"/>
          <w:color w:val="FF0000"/>
          <w:sz w:val="22"/>
          <w:szCs w:val="22"/>
        </w:rPr>
      </w:pPr>
    </w:p>
    <w:p w:rsidR="00D546C6" w:rsidRDefault="00FB5C8A" w:rsidP="00D546C6">
      <w:pPr>
        <w:ind w:left="720" w:hanging="720"/>
        <w:rPr>
          <w:rFonts w:ascii="Arial" w:hAnsi="Arial" w:cs="Arial"/>
          <w:sz w:val="22"/>
          <w:szCs w:val="22"/>
        </w:rPr>
      </w:pPr>
      <w:r w:rsidRPr="00301E14">
        <w:rPr>
          <w:rFonts w:ascii="Arial" w:hAnsi="Arial" w:cs="Arial"/>
          <w:sz w:val="22"/>
          <w:szCs w:val="22"/>
        </w:rPr>
        <w:t>4</w:t>
      </w:r>
      <w:r w:rsidR="006243CF" w:rsidRPr="00301E14">
        <w:rPr>
          <w:rFonts w:ascii="Arial" w:hAnsi="Arial" w:cs="Arial"/>
          <w:sz w:val="22"/>
          <w:szCs w:val="22"/>
        </w:rPr>
        <w:t>.2</w:t>
      </w:r>
      <w:r w:rsidR="006243CF" w:rsidRPr="00301E14">
        <w:rPr>
          <w:rFonts w:ascii="Arial" w:hAnsi="Arial" w:cs="Arial"/>
          <w:sz w:val="22"/>
          <w:szCs w:val="22"/>
        </w:rPr>
        <w:tab/>
      </w:r>
      <w:r w:rsidR="006175CB" w:rsidRPr="00301E14">
        <w:rPr>
          <w:rFonts w:ascii="Arial" w:hAnsi="Arial" w:cs="Arial"/>
          <w:sz w:val="22"/>
          <w:szCs w:val="22"/>
          <w:highlight w:val="lightGray"/>
        </w:rPr>
        <w:t>G</w:t>
      </w:r>
      <w:r w:rsidR="006979B1" w:rsidRPr="00301E14">
        <w:rPr>
          <w:rFonts w:ascii="Arial" w:hAnsi="Arial" w:cs="Arial"/>
          <w:sz w:val="22"/>
          <w:szCs w:val="22"/>
          <w:highlight w:val="lightGray"/>
        </w:rPr>
        <w:t>IFTS</w:t>
      </w:r>
      <w:r w:rsidR="006175CB" w:rsidRPr="00301E14">
        <w:rPr>
          <w:rFonts w:ascii="Arial" w:hAnsi="Arial" w:cs="Arial"/>
          <w:sz w:val="22"/>
          <w:szCs w:val="22"/>
          <w:highlight w:val="lightGray"/>
        </w:rPr>
        <w:t>: Directors and ele</w:t>
      </w:r>
      <w:r w:rsidR="00AD1F63" w:rsidRPr="00301E14">
        <w:rPr>
          <w:rFonts w:ascii="Arial" w:hAnsi="Arial" w:cs="Arial"/>
          <w:sz w:val="22"/>
          <w:szCs w:val="22"/>
          <w:highlight w:val="lightGray"/>
        </w:rPr>
        <w:t>cted Officers shall not accept</w:t>
      </w:r>
      <w:r w:rsidR="006175CB" w:rsidRPr="00301E14">
        <w:rPr>
          <w:rFonts w:ascii="Arial" w:hAnsi="Arial" w:cs="Arial"/>
          <w:sz w:val="22"/>
          <w:szCs w:val="22"/>
          <w:highlight w:val="lightGray"/>
        </w:rPr>
        <w:t xml:space="preserve"> any gifts over the value of $</w:t>
      </w:r>
      <w:r w:rsidR="006243CF" w:rsidRPr="00301E14">
        <w:rPr>
          <w:rFonts w:ascii="Arial" w:hAnsi="Arial" w:cs="Arial"/>
          <w:sz w:val="22"/>
          <w:szCs w:val="22"/>
          <w:highlight w:val="lightGray"/>
        </w:rPr>
        <w:t>10</w:t>
      </w:r>
      <w:r w:rsidR="006175CB" w:rsidRPr="00301E14">
        <w:rPr>
          <w:rFonts w:ascii="Arial" w:hAnsi="Arial" w:cs="Arial"/>
          <w:sz w:val="22"/>
          <w:szCs w:val="22"/>
          <w:highlight w:val="lightGray"/>
        </w:rPr>
        <w:t xml:space="preserve">0.00 unless otherwise approved by MPI Global. </w:t>
      </w:r>
    </w:p>
    <w:p w:rsidR="00D546C6" w:rsidRDefault="00D546C6" w:rsidP="00D546C6">
      <w:pPr>
        <w:ind w:left="720" w:hanging="720"/>
        <w:rPr>
          <w:rFonts w:ascii="Arial" w:hAnsi="Arial" w:cs="Arial"/>
          <w:sz w:val="22"/>
          <w:szCs w:val="22"/>
        </w:rPr>
      </w:pPr>
    </w:p>
    <w:p w:rsidR="00D546C6" w:rsidRDefault="00D546C6" w:rsidP="00D546C6">
      <w:pPr>
        <w:ind w:left="720" w:hanging="720"/>
        <w:rPr>
          <w:rFonts w:ascii="Arial" w:hAnsi="Arial" w:cs="Arial"/>
          <w:sz w:val="22"/>
          <w:szCs w:val="22"/>
        </w:rPr>
      </w:pPr>
    </w:p>
    <w:p w:rsidR="007706D4" w:rsidRPr="00301E14" w:rsidRDefault="00A83462" w:rsidP="00D546C6">
      <w:pPr>
        <w:ind w:left="720" w:hanging="720"/>
        <w:jc w:val="center"/>
        <w:rPr>
          <w:rFonts w:ascii="Arial" w:hAnsi="Arial" w:cs="Arial"/>
          <w:b/>
          <w:sz w:val="22"/>
          <w:szCs w:val="22"/>
          <w:u w:val="single"/>
        </w:rPr>
      </w:pPr>
      <w:r>
        <w:rPr>
          <w:rFonts w:ascii="Arial" w:hAnsi="Arial" w:cs="Arial"/>
          <w:b/>
          <w:sz w:val="22"/>
          <w:szCs w:val="22"/>
          <w:u w:val="single"/>
        </w:rPr>
        <w:br w:type="column"/>
      </w:r>
      <w:r w:rsidR="007706D4" w:rsidRPr="00301E14">
        <w:rPr>
          <w:rFonts w:ascii="Arial" w:hAnsi="Arial" w:cs="Arial"/>
          <w:b/>
          <w:sz w:val="22"/>
          <w:szCs w:val="22"/>
          <w:u w:val="single"/>
        </w:rPr>
        <w:lastRenderedPageBreak/>
        <w:t xml:space="preserve">COMMITTEES, </w:t>
      </w:r>
      <w:r w:rsidR="007706D4" w:rsidRPr="00301E14">
        <w:rPr>
          <w:rFonts w:ascii="Arial" w:hAnsi="Arial" w:cs="Arial"/>
          <w:b/>
          <w:caps/>
          <w:sz w:val="22"/>
          <w:szCs w:val="22"/>
          <w:u w:val="single"/>
        </w:rPr>
        <w:t>Task Forces, and Advisory Councils</w:t>
      </w:r>
    </w:p>
    <w:p w:rsidR="007706D4" w:rsidRPr="00301E14" w:rsidRDefault="007706D4" w:rsidP="005436C1">
      <w:pPr>
        <w:rPr>
          <w:rFonts w:ascii="Arial" w:hAnsi="Arial" w:cs="Arial"/>
          <w:sz w:val="22"/>
          <w:szCs w:val="22"/>
        </w:rPr>
      </w:pPr>
    </w:p>
    <w:p w:rsidR="00087AC8" w:rsidRPr="00301E14" w:rsidRDefault="00087AC8" w:rsidP="005436C1">
      <w:pPr>
        <w:pStyle w:val="BodyText3"/>
        <w:jc w:val="left"/>
        <w:rPr>
          <w:szCs w:val="22"/>
        </w:rPr>
      </w:pPr>
    </w:p>
    <w:p w:rsidR="00A83462" w:rsidRDefault="00A83462" w:rsidP="005436C1">
      <w:pPr>
        <w:pStyle w:val="BodyText3"/>
        <w:jc w:val="left"/>
        <w:rPr>
          <w:b/>
          <w:szCs w:val="22"/>
        </w:rPr>
      </w:pPr>
    </w:p>
    <w:p w:rsidR="00A27DEE" w:rsidRPr="00301E14" w:rsidRDefault="007706D4" w:rsidP="005436C1">
      <w:pPr>
        <w:pStyle w:val="BodyText3"/>
        <w:jc w:val="left"/>
        <w:rPr>
          <w:b/>
          <w:szCs w:val="22"/>
        </w:rPr>
      </w:pPr>
      <w:proofErr w:type="gramStart"/>
      <w:r w:rsidRPr="00301E14">
        <w:rPr>
          <w:b/>
          <w:szCs w:val="22"/>
        </w:rPr>
        <w:t>SECTION 1.</w:t>
      </w:r>
      <w:proofErr w:type="gramEnd"/>
      <w:r w:rsidR="00A27DEE" w:rsidRPr="00301E14">
        <w:rPr>
          <w:b/>
          <w:szCs w:val="22"/>
        </w:rPr>
        <w:t xml:space="preserve"> </w:t>
      </w:r>
      <w:r w:rsidR="00D546C6">
        <w:rPr>
          <w:b/>
          <w:szCs w:val="22"/>
        </w:rPr>
        <w:t xml:space="preserve">STANDING </w:t>
      </w:r>
      <w:r w:rsidR="00A27DEE" w:rsidRPr="00301E14">
        <w:rPr>
          <w:b/>
          <w:szCs w:val="22"/>
        </w:rPr>
        <w:t>COMMITTEES</w:t>
      </w:r>
      <w:r w:rsidR="00BE0BD8">
        <w:rPr>
          <w:b/>
          <w:szCs w:val="22"/>
        </w:rPr>
        <w:t xml:space="preserve"> </w:t>
      </w:r>
    </w:p>
    <w:p w:rsidR="00A27DEE" w:rsidRPr="00301E14" w:rsidRDefault="00A27DEE" w:rsidP="005436C1">
      <w:pPr>
        <w:pStyle w:val="BodyText3"/>
        <w:jc w:val="left"/>
        <w:rPr>
          <w:szCs w:val="22"/>
        </w:rPr>
      </w:pPr>
    </w:p>
    <w:p w:rsidR="0004685B" w:rsidRPr="00D546C6" w:rsidRDefault="0004685B" w:rsidP="000D306C">
      <w:pPr>
        <w:pStyle w:val="BodyText3"/>
        <w:numPr>
          <w:ilvl w:val="1"/>
          <w:numId w:val="11"/>
        </w:numPr>
        <w:ind w:left="720" w:hanging="720"/>
        <w:jc w:val="left"/>
        <w:rPr>
          <w:szCs w:val="22"/>
          <w:highlight w:val="yellow"/>
        </w:rPr>
      </w:pPr>
      <w:r w:rsidRPr="00D546C6">
        <w:rPr>
          <w:szCs w:val="22"/>
          <w:highlight w:val="yellow"/>
        </w:rPr>
        <w:t>It is the responsibility of the Board of Directors to set up committees as best suited for their area.</w:t>
      </w:r>
      <w:r w:rsidR="00BE0BD8" w:rsidRPr="00D546C6">
        <w:rPr>
          <w:szCs w:val="22"/>
          <w:highlight w:val="yellow"/>
        </w:rPr>
        <w:t xml:space="preserve"> </w:t>
      </w:r>
      <w:r w:rsidRPr="00D546C6">
        <w:rPr>
          <w:szCs w:val="22"/>
          <w:highlight w:val="yellow"/>
        </w:rPr>
        <w:t>Each of these committees should be posted on the web site with committee responsibilities, timeline, and email address of the Chair of the committee</w:t>
      </w:r>
      <w:r w:rsidR="00770F6F" w:rsidRPr="00D546C6">
        <w:rPr>
          <w:szCs w:val="22"/>
          <w:highlight w:val="yellow"/>
        </w:rPr>
        <w:t>.</w:t>
      </w:r>
      <w:r w:rsidR="00BE0BD8" w:rsidRPr="00D546C6">
        <w:rPr>
          <w:szCs w:val="22"/>
          <w:highlight w:val="yellow"/>
        </w:rPr>
        <w:t xml:space="preserve"> </w:t>
      </w:r>
      <w:r w:rsidR="00770F6F" w:rsidRPr="00D546C6">
        <w:rPr>
          <w:szCs w:val="22"/>
          <w:highlight w:val="yellow"/>
        </w:rPr>
        <w:t>Suggested committees</w:t>
      </w:r>
      <w:r w:rsidR="00EC212E" w:rsidRPr="00D546C6">
        <w:rPr>
          <w:szCs w:val="22"/>
          <w:highlight w:val="yellow"/>
        </w:rPr>
        <w:t>:</w:t>
      </w:r>
      <w:r w:rsidR="00EC212E" w:rsidRPr="00D546C6">
        <w:rPr>
          <w:szCs w:val="22"/>
          <w:highlight w:val="yellow"/>
        </w:rPr>
        <w:br/>
      </w:r>
    </w:p>
    <w:p w:rsidR="00561442" w:rsidRPr="00D546C6" w:rsidRDefault="00561442" w:rsidP="005436C1">
      <w:pPr>
        <w:ind w:left="720"/>
        <w:rPr>
          <w:rFonts w:ascii="Arial" w:hAnsi="Arial" w:cs="Arial"/>
          <w:b/>
          <w:color w:val="000000" w:themeColor="text1"/>
          <w:sz w:val="22"/>
          <w:szCs w:val="22"/>
          <w:highlight w:val="yellow"/>
        </w:rPr>
        <w:sectPr w:rsidR="00561442" w:rsidRPr="00D546C6" w:rsidSect="00B12461">
          <w:footerReference w:type="even" r:id="rId11"/>
          <w:footerReference w:type="default" r:id="rId12"/>
          <w:footerReference w:type="first" r:id="rId13"/>
          <w:pgSz w:w="12240" w:h="15840" w:code="1"/>
          <w:pgMar w:top="720" w:right="1080" w:bottom="720" w:left="1080" w:header="720" w:footer="720" w:gutter="0"/>
          <w:pgNumType w:start="1"/>
          <w:cols w:space="720"/>
          <w:noEndnote/>
          <w:titlePg/>
        </w:sectPr>
      </w:pPr>
    </w:p>
    <w:p w:rsidR="00D17699" w:rsidRPr="00D546C6" w:rsidRDefault="00D17699" w:rsidP="005436C1">
      <w:pPr>
        <w:ind w:left="720"/>
        <w:rPr>
          <w:rFonts w:ascii="Arial" w:hAnsi="Arial" w:cs="Arial"/>
          <w:b/>
          <w:caps/>
          <w:color w:val="000000" w:themeColor="text1"/>
          <w:sz w:val="22"/>
          <w:szCs w:val="22"/>
          <w:highlight w:val="yellow"/>
        </w:rPr>
      </w:pPr>
      <w:r w:rsidRPr="00D546C6">
        <w:rPr>
          <w:rFonts w:ascii="Arial" w:hAnsi="Arial" w:cs="Arial"/>
          <w:b/>
          <w:caps/>
          <w:color w:val="000000" w:themeColor="text1"/>
          <w:sz w:val="22"/>
          <w:szCs w:val="22"/>
          <w:highlight w:val="yellow"/>
        </w:rPr>
        <w:lastRenderedPageBreak/>
        <w:t>administration</w:t>
      </w:r>
    </w:p>
    <w:p w:rsidR="00D17699" w:rsidRPr="00D546C6" w:rsidRDefault="00D17699" w:rsidP="000D306C">
      <w:pPr>
        <w:numPr>
          <w:ilvl w:val="0"/>
          <w:numId w:val="7"/>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Registration (Onsite)</w:t>
      </w:r>
    </w:p>
    <w:p w:rsidR="00D17699" w:rsidRPr="00D546C6" w:rsidRDefault="00D17699" w:rsidP="000D306C">
      <w:pPr>
        <w:numPr>
          <w:ilvl w:val="0"/>
          <w:numId w:val="7"/>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Phone Tree</w:t>
      </w:r>
    </w:p>
    <w:p w:rsidR="00D17699" w:rsidRPr="00D546C6" w:rsidRDefault="00D17699" w:rsidP="005436C1">
      <w:pPr>
        <w:ind w:left="720"/>
        <w:rPr>
          <w:rFonts w:ascii="Arial" w:hAnsi="Arial" w:cs="Arial"/>
          <w:b/>
          <w:caps/>
          <w:color w:val="000000" w:themeColor="text1"/>
          <w:sz w:val="22"/>
          <w:szCs w:val="22"/>
          <w:highlight w:val="yellow"/>
        </w:rPr>
      </w:pPr>
    </w:p>
    <w:p w:rsidR="00D17699" w:rsidRPr="00D546C6" w:rsidRDefault="00D17699" w:rsidP="00D17699">
      <w:pPr>
        <w:ind w:left="720"/>
        <w:rPr>
          <w:rFonts w:ascii="Arial" w:hAnsi="Arial" w:cs="Arial"/>
          <w:b/>
          <w:color w:val="000000" w:themeColor="text1"/>
          <w:sz w:val="22"/>
          <w:szCs w:val="22"/>
          <w:highlight w:val="yellow"/>
        </w:rPr>
      </w:pPr>
      <w:r w:rsidRPr="00D546C6">
        <w:rPr>
          <w:rFonts w:ascii="Arial" w:hAnsi="Arial" w:cs="Arial"/>
          <w:b/>
          <w:color w:val="000000" w:themeColor="text1"/>
          <w:sz w:val="22"/>
          <w:szCs w:val="22"/>
          <w:highlight w:val="yellow"/>
        </w:rPr>
        <w:t>COMMUNICATIONS</w:t>
      </w:r>
    </w:p>
    <w:p w:rsidR="00D17699" w:rsidRPr="00D546C6" w:rsidRDefault="00D17699" w:rsidP="000D306C">
      <w:pPr>
        <w:numPr>
          <w:ilvl w:val="0"/>
          <w:numId w:val="9"/>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Newsletter</w:t>
      </w:r>
    </w:p>
    <w:p w:rsidR="00D17699" w:rsidRPr="00D546C6" w:rsidRDefault="00D17699" w:rsidP="000D306C">
      <w:pPr>
        <w:numPr>
          <w:ilvl w:val="0"/>
          <w:numId w:val="9"/>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Website</w:t>
      </w:r>
    </w:p>
    <w:p w:rsidR="00D17699" w:rsidRPr="00D546C6" w:rsidRDefault="00D17699" w:rsidP="000D306C">
      <w:pPr>
        <w:numPr>
          <w:ilvl w:val="0"/>
          <w:numId w:val="9"/>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Social Media</w:t>
      </w:r>
    </w:p>
    <w:p w:rsidR="00D17699" w:rsidRPr="00D546C6" w:rsidRDefault="00D17699" w:rsidP="000D306C">
      <w:pPr>
        <w:numPr>
          <w:ilvl w:val="0"/>
          <w:numId w:val="9"/>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Media Outreach</w:t>
      </w:r>
    </w:p>
    <w:p w:rsidR="00D17699" w:rsidRPr="00D546C6" w:rsidRDefault="00D17699" w:rsidP="000D306C">
      <w:pPr>
        <w:numPr>
          <w:ilvl w:val="0"/>
          <w:numId w:val="9"/>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Editorial Committee</w:t>
      </w:r>
    </w:p>
    <w:p w:rsidR="00561442" w:rsidRPr="00D546C6" w:rsidRDefault="00561442" w:rsidP="00561442">
      <w:pPr>
        <w:ind w:left="1440"/>
        <w:rPr>
          <w:rFonts w:ascii="Arial" w:hAnsi="Arial" w:cs="Arial"/>
          <w:color w:val="000000" w:themeColor="text1"/>
          <w:sz w:val="22"/>
          <w:szCs w:val="22"/>
          <w:highlight w:val="yellow"/>
        </w:rPr>
      </w:pPr>
    </w:p>
    <w:p w:rsidR="00EC212E" w:rsidRPr="00D546C6" w:rsidRDefault="00EC212E" w:rsidP="005436C1">
      <w:pPr>
        <w:ind w:left="720"/>
        <w:rPr>
          <w:rFonts w:ascii="Arial" w:hAnsi="Arial" w:cs="Arial"/>
          <w:b/>
          <w:color w:val="000000" w:themeColor="text1"/>
          <w:sz w:val="22"/>
          <w:szCs w:val="22"/>
          <w:highlight w:val="yellow"/>
        </w:rPr>
      </w:pPr>
      <w:r w:rsidRPr="00D546C6">
        <w:rPr>
          <w:rFonts w:ascii="Arial" w:hAnsi="Arial" w:cs="Arial"/>
          <w:b/>
          <w:color w:val="000000" w:themeColor="text1"/>
          <w:sz w:val="22"/>
          <w:szCs w:val="22"/>
          <w:highlight w:val="yellow"/>
        </w:rPr>
        <w:t>EDUCATION</w:t>
      </w:r>
    </w:p>
    <w:p w:rsidR="00EC212E" w:rsidRPr="00D546C6" w:rsidRDefault="00EC212E" w:rsidP="000D306C">
      <w:pPr>
        <w:numPr>
          <w:ilvl w:val="0"/>
          <w:numId w:val="7"/>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Facilities</w:t>
      </w:r>
    </w:p>
    <w:p w:rsidR="00EC212E" w:rsidRPr="00D546C6" w:rsidRDefault="00EC212E" w:rsidP="000D306C">
      <w:pPr>
        <w:numPr>
          <w:ilvl w:val="0"/>
          <w:numId w:val="7"/>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Content Curation</w:t>
      </w:r>
    </w:p>
    <w:p w:rsidR="00EC212E" w:rsidRPr="00D546C6" w:rsidRDefault="00EC212E" w:rsidP="000D306C">
      <w:pPr>
        <w:numPr>
          <w:ilvl w:val="0"/>
          <w:numId w:val="7"/>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Showcase/Exhibitor Opportunities</w:t>
      </w:r>
    </w:p>
    <w:p w:rsidR="00561442" w:rsidRPr="00D546C6" w:rsidRDefault="00561442" w:rsidP="00561442">
      <w:pPr>
        <w:ind w:left="1440"/>
        <w:rPr>
          <w:rFonts w:ascii="Arial" w:hAnsi="Arial" w:cs="Arial"/>
          <w:color w:val="000000" w:themeColor="text1"/>
          <w:sz w:val="22"/>
          <w:szCs w:val="22"/>
          <w:highlight w:val="yellow"/>
        </w:rPr>
      </w:pPr>
    </w:p>
    <w:p w:rsidR="00D17699" w:rsidRPr="00D546C6" w:rsidRDefault="00D17699" w:rsidP="009E5919">
      <w:pPr>
        <w:ind w:left="720"/>
        <w:rPr>
          <w:rFonts w:ascii="Arial" w:hAnsi="Arial" w:cs="Arial"/>
          <w:b/>
          <w:color w:val="000000" w:themeColor="text1"/>
          <w:sz w:val="22"/>
          <w:szCs w:val="22"/>
          <w:highlight w:val="yellow"/>
        </w:rPr>
      </w:pPr>
    </w:p>
    <w:p w:rsidR="00D17699" w:rsidRPr="00D546C6" w:rsidRDefault="00D17699" w:rsidP="009E5919">
      <w:pPr>
        <w:ind w:left="720"/>
        <w:rPr>
          <w:rFonts w:ascii="Arial" w:hAnsi="Arial" w:cs="Arial"/>
          <w:b/>
          <w:color w:val="000000" w:themeColor="text1"/>
          <w:sz w:val="22"/>
          <w:szCs w:val="22"/>
          <w:highlight w:val="yellow"/>
        </w:rPr>
      </w:pPr>
    </w:p>
    <w:p w:rsidR="00D17699" w:rsidRPr="00D546C6" w:rsidRDefault="00D17699" w:rsidP="009E5919">
      <w:pPr>
        <w:ind w:left="720"/>
        <w:rPr>
          <w:rFonts w:ascii="Arial" w:hAnsi="Arial" w:cs="Arial"/>
          <w:b/>
          <w:color w:val="000000" w:themeColor="text1"/>
          <w:sz w:val="22"/>
          <w:szCs w:val="22"/>
          <w:highlight w:val="yellow"/>
        </w:rPr>
      </w:pPr>
    </w:p>
    <w:p w:rsidR="00EC212E" w:rsidRPr="00D546C6" w:rsidRDefault="009E5919" w:rsidP="009E5919">
      <w:pPr>
        <w:ind w:left="720"/>
        <w:rPr>
          <w:rFonts w:ascii="Arial" w:hAnsi="Arial" w:cs="Arial"/>
          <w:b/>
          <w:color w:val="000000" w:themeColor="text1"/>
          <w:sz w:val="22"/>
          <w:szCs w:val="22"/>
          <w:highlight w:val="yellow"/>
        </w:rPr>
      </w:pPr>
      <w:r w:rsidRPr="00D546C6">
        <w:rPr>
          <w:rFonts w:ascii="Arial" w:hAnsi="Arial" w:cs="Arial"/>
          <w:b/>
          <w:color w:val="000000" w:themeColor="text1"/>
          <w:sz w:val="22"/>
          <w:szCs w:val="22"/>
          <w:highlight w:val="yellow"/>
        </w:rPr>
        <w:lastRenderedPageBreak/>
        <w:t xml:space="preserve">FINANCE </w:t>
      </w:r>
    </w:p>
    <w:p w:rsidR="009E5919" w:rsidRPr="00D546C6" w:rsidRDefault="009E5919" w:rsidP="000D306C">
      <w:pPr>
        <w:pStyle w:val="ListParagraph"/>
        <w:numPr>
          <w:ilvl w:val="0"/>
          <w:numId w:val="23"/>
        </w:numPr>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Annual Audit Review Committee</w:t>
      </w:r>
    </w:p>
    <w:p w:rsidR="00EC212E" w:rsidRPr="00D546C6" w:rsidRDefault="00EC212E" w:rsidP="000D306C">
      <w:pPr>
        <w:numPr>
          <w:ilvl w:val="0"/>
          <w:numId w:val="8"/>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Events</w:t>
      </w:r>
    </w:p>
    <w:p w:rsidR="00EC212E" w:rsidRPr="00D546C6" w:rsidRDefault="00EC212E" w:rsidP="000D306C">
      <w:pPr>
        <w:numPr>
          <w:ilvl w:val="0"/>
          <w:numId w:val="8"/>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Sponsorship/Ad Sales</w:t>
      </w:r>
    </w:p>
    <w:p w:rsidR="00EC212E" w:rsidRPr="00D546C6" w:rsidRDefault="005436C1" w:rsidP="000D306C">
      <w:pPr>
        <w:numPr>
          <w:ilvl w:val="0"/>
          <w:numId w:val="8"/>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Door prize</w:t>
      </w:r>
      <w:r w:rsidR="00EC212E" w:rsidRPr="00D546C6">
        <w:rPr>
          <w:rFonts w:ascii="Arial" w:hAnsi="Arial" w:cs="Arial"/>
          <w:color w:val="000000" w:themeColor="text1"/>
          <w:sz w:val="22"/>
          <w:szCs w:val="22"/>
          <w:highlight w:val="yellow"/>
        </w:rPr>
        <w:t>/Silent Auction</w:t>
      </w:r>
    </w:p>
    <w:p w:rsidR="00561442" w:rsidRPr="00D546C6" w:rsidRDefault="00561442" w:rsidP="00561442">
      <w:pPr>
        <w:ind w:left="1440"/>
        <w:rPr>
          <w:rFonts w:ascii="Arial" w:hAnsi="Arial" w:cs="Arial"/>
          <w:color w:val="000000" w:themeColor="text1"/>
          <w:sz w:val="22"/>
          <w:szCs w:val="22"/>
          <w:highlight w:val="yellow"/>
        </w:rPr>
      </w:pPr>
    </w:p>
    <w:p w:rsidR="00EC212E" w:rsidRPr="00D546C6" w:rsidRDefault="00EC212E" w:rsidP="005436C1">
      <w:pPr>
        <w:ind w:left="720"/>
        <w:rPr>
          <w:rFonts w:ascii="Arial" w:hAnsi="Arial" w:cs="Arial"/>
          <w:b/>
          <w:color w:val="000000" w:themeColor="text1"/>
          <w:sz w:val="22"/>
          <w:szCs w:val="22"/>
          <w:highlight w:val="yellow"/>
        </w:rPr>
      </w:pPr>
      <w:r w:rsidRPr="00D546C6">
        <w:rPr>
          <w:rFonts w:ascii="Arial" w:hAnsi="Arial" w:cs="Arial"/>
          <w:b/>
          <w:color w:val="000000" w:themeColor="text1"/>
          <w:sz w:val="22"/>
          <w:szCs w:val="22"/>
          <w:highlight w:val="yellow"/>
        </w:rPr>
        <w:t>GOVERNANCE</w:t>
      </w:r>
    </w:p>
    <w:p w:rsidR="00EC212E" w:rsidRPr="00D546C6" w:rsidRDefault="00EC212E" w:rsidP="000D306C">
      <w:pPr>
        <w:numPr>
          <w:ilvl w:val="0"/>
          <w:numId w:val="10"/>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Advocacy</w:t>
      </w:r>
    </w:p>
    <w:p w:rsidR="00EC212E" w:rsidRPr="00D546C6" w:rsidRDefault="00EC212E" w:rsidP="000D306C">
      <w:pPr>
        <w:numPr>
          <w:ilvl w:val="0"/>
          <w:numId w:val="10"/>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Bylaws &amp; Policies and Procedures Review</w:t>
      </w:r>
    </w:p>
    <w:p w:rsidR="00561442" w:rsidRPr="00D546C6" w:rsidRDefault="00EC212E" w:rsidP="000D306C">
      <w:pPr>
        <w:numPr>
          <w:ilvl w:val="0"/>
          <w:numId w:val="10"/>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Nominations*</w:t>
      </w:r>
    </w:p>
    <w:p w:rsidR="00D17699" w:rsidRPr="00D546C6" w:rsidRDefault="00D17699" w:rsidP="00D17699">
      <w:pPr>
        <w:ind w:left="720"/>
        <w:rPr>
          <w:rFonts w:ascii="Arial" w:hAnsi="Arial" w:cs="Arial"/>
          <w:color w:val="000000" w:themeColor="text1"/>
          <w:sz w:val="22"/>
          <w:szCs w:val="22"/>
          <w:highlight w:val="yellow"/>
        </w:rPr>
      </w:pPr>
    </w:p>
    <w:p w:rsidR="00D17699" w:rsidRPr="00D546C6" w:rsidRDefault="00D17699" w:rsidP="00D17699">
      <w:pPr>
        <w:ind w:left="720"/>
        <w:rPr>
          <w:rFonts w:ascii="Arial" w:hAnsi="Arial" w:cs="Arial"/>
          <w:b/>
          <w:color w:val="000000" w:themeColor="text1"/>
          <w:sz w:val="22"/>
          <w:szCs w:val="22"/>
          <w:highlight w:val="yellow"/>
        </w:rPr>
      </w:pPr>
      <w:r w:rsidRPr="00D546C6">
        <w:rPr>
          <w:rFonts w:ascii="Arial" w:hAnsi="Arial" w:cs="Arial"/>
          <w:b/>
          <w:color w:val="000000" w:themeColor="text1"/>
          <w:sz w:val="22"/>
          <w:szCs w:val="22"/>
          <w:highlight w:val="yellow"/>
        </w:rPr>
        <w:t>MEMBERSHIP – Recruitment, Retention, Recognition</w:t>
      </w:r>
    </w:p>
    <w:p w:rsidR="00D17699" w:rsidRPr="00D546C6" w:rsidRDefault="00D17699" w:rsidP="000D306C">
      <w:pPr>
        <w:numPr>
          <w:ilvl w:val="0"/>
          <w:numId w:val="6"/>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Supplier Recruitment</w:t>
      </w:r>
    </w:p>
    <w:p w:rsidR="00D17699" w:rsidRPr="00D546C6" w:rsidRDefault="00D17699" w:rsidP="000D306C">
      <w:pPr>
        <w:numPr>
          <w:ilvl w:val="0"/>
          <w:numId w:val="6"/>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Planner Recruitment</w:t>
      </w:r>
    </w:p>
    <w:p w:rsidR="00D17699" w:rsidRPr="00D546C6" w:rsidRDefault="00D17699" w:rsidP="000D306C">
      <w:pPr>
        <w:numPr>
          <w:ilvl w:val="0"/>
          <w:numId w:val="6"/>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Hospitality/Member Care</w:t>
      </w:r>
    </w:p>
    <w:p w:rsidR="00D17699" w:rsidRPr="00D546C6" w:rsidRDefault="00D17699" w:rsidP="000D306C">
      <w:pPr>
        <w:numPr>
          <w:ilvl w:val="0"/>
          <w:numId w:val="6"/>
        </w:numPr>
        <w:ind w:left="1440"/>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Networking Events</w:t>
      </w:r>
    </w:p>
    <w:p w:rsidR="00561442" w:rsidRPr="00D546C6" w:rsidRDefault="00561442" w:rsidP="005436C1">
      <w:pPr>
        <w:pStyle w:val="BodyText3"/>
        <w:ind w:left="1080" w:hanging="720"/>
        <w:jc w:val="left"/>
        <w:rPr>
          <w:szCs w:val="22"/>
          <w:highlight w:val="yellow"/>
        </w:rPr>
        <w:sectPr w:rsidR="00561442" w:rsidRPr="00D546C6" w:rsidSect="00561442">
          <w:type w:val="continuous"/>
          <w:pgSz w:w="12240" w:h="15840" w:code="1"/>
          <w:pgMar w:top="720" w:right="1080" w:bottom="720" w:left="1080" w:header="720" w:footer="720" w:gutter="0"/>
          <w:pgNumType w:start="1"/>
          <w:cols w:num="2" w:space="720"/>
          <w:noEndnote/>
          <w:titlePg/>
        </w:sectPr>
      </w:pPr>
    </w:p>
    <w:p w:rsidR="00EC212E" w:rsidRPr="00D546C6" w:rsidRDefault="00927898" w:rsidP="005436C1">
      <w:pPr>
        <w:pStyle w:val="BodyText3"/>
        <w:ind w:left="1080" w:hanging="720"/>
        <w:jc w:val="left"/>
        <w:rPr>
          <w:szCs w:val="22"/>
          <w:highlight w:val="yellow"/>
        </w:rPr>
      </w:pPr>
      <w:r w:rsidRPr="00D546C6">
        <w:rPr>
          <w:szCs w:val="22"/>
          <w:highlight w:val="yellow"/>
        </w:rPr>
        <w:lastRenderedPageBreak/>
        <w:t xml:space="preserve">1.1.1 </w:t>
      </w:r>
      <w:r w:rsidRPr="00D546C6">
        <w:rPr>
          <w:szCs w:val="22"/>
          <w:highlight w:val="yellow"/>
        </w:rPr>
        <w:tab/>
      </w:r>
      <w:r w:rsidR="00D17699" w:rsidRPr="00D546C6">
        <w:rPr>
          <w:szCs w:val="22"/>
          <w:highlight w:val="yellow"/>
        </w:rPr>
        <w:t xml:space="preserve">In addition to the above a </w:t>
      </w:r>
      <w:r w:rsidR="00EC212E" w:rsidRPr="00D546C6">
        <w:rPr>
          <w:szCs w:val="22"/>
          <w:highlight w:val="yellow"/>
        </w:rPr>
        <w:t>Nomination committee required per MPI Global, and detailed in the MPI Minimum Bylaws and Procedures</w:t>
      </w:r>
      <w:r w:rsidRPr="00D546C6">
        <w:rPr>
          <w:szCs w:val="22"/>
          <w:highlight w:val="yellow"/>
        </w:rPr>
        <w:t xml:space="preserve"> shall be appointed </w:t>
      </w:r>
      <w:r w:rsidRPr="00D546C6">
        <w:rPr>
          <w:color w:val="000000" w:themeColor="text1"/>
          <w:szCs w:val="22"/>
          <w:highlight w:val="yellow"/>
        </w:rPr>
        <w:t>by the</w:t>
      </w:r>
      <w:r w:rsidR="009E5919" w:rsidRPr="00D546C6">
        <w:rPr>
          <w:color w:val="000000" w:themeColor="text1"/>
          <w:szCs w:val="22"/>
          <w:highlight w:val="yellow"/>
        </w:rPr>
        <w:t xml:space="preserve"> President</w:t>
      </w:r>
      <w:r w:rsidR="00D17699" w:rsidRPr="00D546C6">
        <w:rPr>
          <w:color w:val="000000" w:themeColor="text1"/>
          <w:szCs w:val="22"/>
          <w:highlight w:val="yellow"/>
        </w:rPr>
        <w:t>.  T</w:t>
      </w:r>
      <w:r w:rsidR="009E5919" w:rsidRPr="00D546C6">
        <w:rPr>
          <w:color w:val="000000" w:themeColor="text1"/>
          <w:szCs w:val="22"/>
          <w:highlight w:val="yellow"/>
        </w:rPr>
        <w:t>he IPP serves as Chair and PE serve</w:t>
      </w:r>
      <w:r w:rsidR="00D17699" w:rsidRPr="00D546C6">
        <w:rPr>
          <w:color w:val="000000" w:themeColor="text1"/>
          <w:szCs w:val="22"/>
          <w:highlight w:val="yellow"/>
        </w:rPr>
        <w:t>s</w:t>
      </w:r>
      <w:r w:rsidR="009E5919" w:rsidRPr="00D546C6">
        <w:rPr>
          <w:color w:val="000000" w:themeColor="text1"/>
          <w:szCs w:val="22"/>
          <w:highlight w:val="yellow"/>
        </w:rPr>
        <w:t xml:space="preserve"> on the committee.  Both have voting rights.  The IPP presents the committee for vote to the Board of Directors for approval.</w:t>
      </w:r>
    </w:p>
    <w:p w:rsidR="00EC212E" w:rsidRPr="00D546C6" w:rsidRDefault="00EC212E" w:rsidP="005436C1">
      <w:pPr>
        <w:pStyle w:val="BodyText3"/>
        <w:ind w:left="360"/>
        <w:jc w:val="left"/>
        <w:rPr>
          <w:szCs w:val="22"/>
          <w:highlight w:val="yellow"/>
        </w:rPr>
      </w:pPr>
    </w:p>
    <w:p w:rsidR="00EC212E" w:rsidRPr="00D546C6" w:rsidRDefault="00EC212E" w:rsidP="000D306C">
      <w:pPr>
        <w:pStyle w:val="BodyText3"/>
        <w:numPr>
          <w:ilvl w:val="2"/>
          <w:numId w:val="12"/>
        </w:numPr>
        <w:jc w:val="left"/>
        <w:rPr>
          <w:szCs w:val="22"/>
          <w:highlight w:val="yellow"/>
        </w:rPr>
      </w:pPr>
      <w:r w:rsidRPr="00D546C6">
        <w:rPr>
          <w:szCs w:val="22"/>
          <w:highlight w:val="yellow"/>
        </w:rPr>
        <w:t>The Editori</w:t>
      </w:r>
      <w:r w:rsidRPr="00D546C6">
        <w:rPr>
          <w:spacing w:val="-1"/>
          <w:szCs w:val="22"/>
          <w:highlight w:val="yellow"/>
        </w:rPr>
        <w:t>a</w:t>
      </w:r>
      <w:r w:rsidRPr="00D546C6">
        <w:rPr>
          <w:szCs w:val="22"/>
          <w:highlight w:val="yellow"/>
        </w:rPr>
        <w:t>l</w:t>
      </w:r>
      <w:r w:rsidRPr="00D546C6">
        <w:rPr>
          <w:spacing w:val="2"/>
          <w:szCs w:val="22"/>
          <w:highlight w:val="yellow"/>
        </w:rPr>
        <w:t xml:space="preserve"> </w:t>
      </w:r>
      <w:r w:rsidRPr="00D546C6">
        <w:rPr>
          <w:szCs w:val="22"/>
          <w:highlight w:val="yellow"/>
        </w:rPr>
        <w:t>Com</w:t>
      </w:r>
      <w:r w:rsidRPr="00D546C6">
        <w:rPr>
          <w:spacing w:val="1"/>
          <w:szCs w:val="22"/>
          <w:highlight w:val="yellow"/>
        </w:rPr>
        <w:t>m</w:t>
      </w:r>
      <w:r w:rsidRPr="00D546C6">
        <w:rPr>
          <w:szCs w:val="22"/>
          <w:highlight w:val="yellow"/>
        </w:rPr>
        <w:t>i</w:t>
      </w:r>
      <w:r w:rsidRPr="00D546C6">
        <w:rPr>
          <w:spacing w:val="1"/>
          <w:szCs w:val="22"/>
          <w:highlight w:val="yellow"/>
        </w:rPr>
        <w:t>t</w:t>
      </w:r>
      <w:r w:rsidRPr="00D546C6">
        <w:rPr>
          <w:szCs w:val="22"/>
          <w:highlight w:val="yellow"/>
        </w:rPr>
        <w:t>tee is</w:t>
      </w:r>
      <w:r w:rsidRPr="00D546C6">
        <w:rPr>
          <w:spacing w:val="2"/>
          <w:szCs w:val="22"/>
          <w:highlight w:val="yellow"/>
        </w:rPr>
        <w:t xml:space="preserve"> </w:t>
      </w:r>
      <w:r w:rsidRPr="00D546C6">
        <w:rPr>
          <w:szCs w:val="22"/>
          <w:highlight w:val="yellow"/>
        </w:rPr>
        <w:t>made up</w:t>
      </w:r>
      <w:r w:rsidRPr="00D546C6">
        <w:rPr>
          <w:spacing w:val="3"/>
          <w:szCs w:val="22"/>
          <w:highlight w:val="yellow"/>
        </w:rPr>
        <w:t xml:space="preserve"> </w:t>
      </w:r>
      <w:r w:rsidRPr="00D546C6">
        <w:rPr>
          <w:szCs w:val="22"/>
          <w:highlight w:val="yellow"/>
        </w:rPr>
        <w:t>of the</w:t>
      </w:r>
      <w:r w:rsidR="00965AB0" w:rsidRPr="00D546C6">
        <w:rPr>
          <w:szCs w:val="22"/>
          <w:highlight w:val="yellow"/>
        </w:rPr>
        <w:t xml:space="preserve"> Office of the President</w:t>
      </w:r>
      <w:r w:rsidRPr="00D546C6">
        <w:rPr>
          <w:szCs w:val="22"/>
          <w:highlight w:val="yellow"/>
        </w:rPr>
        <w:t>.</w:t>
      </w:r>
      <w:r w:rsidRPr="00D546C6">
        <w:rPr>
          <w:spacing w:val="2"/>
          <w:szCs w:val="22"/>
          <w:highlight w:val="yellow"/>
        </w:rPr>
        <w:t xml:space="preserve"> </w:t>
      </w:r>
      <w:r w:rsidRPr="00D546C6">
        <w:rPr>
          <w:szCs w:val="22"/>
          <w:highlight w:val="yellow"/>
        </w:rPr>
        <w:t>The purp</w:t>
      </w:r>
      <w:r w:rsidRPr="00D546C6">
        <w:rPr>
          <w:spacing w:val="-1"/>
          <w:szCs w:val="22"/>
          <w:highlight w:val="yellow"/>
        </w:rPr>
        <w:t>o</w:t>
      </w:r>
      <w:r w:rsidRPr="00D546C6">
        <w:rPr>
          <w:szCs w:val="22"/>
          <w:highlight w:val="yellow"/>
        </w:rPr>
        <w:t>se</w:t>
      </w:r>
      <w:r w:rsidRPr="00D546C6">
        <w:rPr>
          <w:spacing w:val="1"/>
          <w:szCs w:val="22"/>
          <w:highlight w:val="yellow"/>
        </w:rPr>
        <w:t xml:space="preserve"> </w:t>
      </w:r>
      <w:r w:rsidRPr="00D546C6">
        <w:rPr>
          <w:spacing w:val="2"/>
          <w:szCs w:val="22"/>
          <w:highlight w:val="yellow"/>
        </w:rPr>
        <w:t>o</w:t>
      </w:r>
      <w:r w:rsidRPr="00D546C6">
        <w:rPr>
          <w:szCs w:val="22"/>
          <w:highlight w:val="yellow"/>
        </w:rPr>
        <w:t>f</w:t>
      </w:r>
      <w:r w:rsidRPr="00D546C6">
        <w:rPr>
          <w:spacing w:val="1"/>
          <w:szCs w:val="22"/>
          <w:highlight w:val="yellow"/>
        </w:rPr>
        <w:t xml:space="preserve"> </w:t>
      </w:r>
      <w:r w:rsidRPr="00D546C6">
        <w:rPr>
          <w:szCs w:val="22"/>
          <w:highlight w:val="yellow"/>
        </w:rPr>
        <w:t>th</w:t>
      </w:r>
      <w:r w:rsidRPr="00D546C6">
        <w:rPr>
          <w:spacing w:val="1"/>
          <w:szCs w:val="22"/>
          <w:highlight w:val="yellow"/>
        </w:rPr>
        <w:t>i</w:t>
      </w:r>
      <w:r w:rsidRPr="00D546C6">
        <w:rPr>
          <w:szCs w:val="22"/>
          <w:highlight w:val="yellow"/>
        </w:rPr>
        <w:t>s</w:t>
      </w:r>
      <w:r w:rsidRPr="00D546C6">
        <w:rPr>
          <w:spacing w:val="2"/>
          <w:szCs w:val="22"/>
          <w:highlight w:val="yellow"/>
        </w:rPr>
        <w:t xml:space="preserve"> </w:t>
      </w:r>
      <w:r w:rsidRPr="00D546C6">
        <w:rPr>
          <w:spacing w:val="-1"/>
          <w:szCs w:val="22"/>
          <w:highlight w:val="yellow"/>
        </w:rPr>
        <w:t>c</w:t>
      </w:r>
      <w:r w:rsidRPr="00D546C6">
        <w:rPr>
          <w:szCs w:val="22"/>
          <w:highlight w:val="yellow"/>
        </w:rPr>
        <w:t>om</w:t>
      </w:r>
      <w:r w:rsidRPr="00D546C6">
        <w:rPr>
          <w:spacing w:val="1"/>
          <w:szCs w:val="22"/>
          <w:highlight w:val="yellow"/>
        </w:rPr>
        <w:t>m</w:t>
      </w:r>
      <w:r w:rsidRPr="00D546C6">
        <w:rPr>
          <w:szCs w:val="22"/>
          <w:highlight w:val="yellow"/>
        </w:rPr>
        <w:t>i</w:t>
      </w:r>
      <w:r w:rsidRPr="00D546C6">
        <w:rPr>
          <w:spacing w:val="1"/>
          <w:szCs w:val="22"/>
          <w:highlight w:val="yellow"/>
        </w:rPr>
        <w:t>t</w:t>
      </w:r>
      <w:r w:rsidRPr="00D546C6">
        <w:rPr>
          <w:szCs w:val="22"/>
          <w:highlight w:val="yellow"/>
        </w:rPr>
        <w:t>tee is</w:t>
      </w:r>
      <w:r w:rsidRPr="00D546C6">
        <w:rPr>
          <w:spacing w:val="2"/>
          <w:szCs w:val="22"/>
          <w:highlight w:val="yellow"/>
        </w:rPr>
        <w:t xml:space="preserve"> </w:t>
      </w:r>
      <w:r w:rsidRPr="00D546C6">
        <w:rPr>
          <w:szCs w:val="22"/>
          <w:highlight w:val="yellow"/>
        </w:rPr>
        <w:t>to</w:t>
      </w:r>
      <w:r w:rsidRPr="00D546C6">
        <w:rPr>
          <w:spacing w:val="2"/>
          <w:szCs w:val="22"/>
          <w:highlight w:val="yellow"/>
        </w:rPr>
        <w:t xml:space="preserve"> </w:t>
      </w:r>
      <w:r w:rsidRPr="00D546C6">
        <w:rPr>
          <w:szCs w:val="22"/>
          <w:highlight w:val="yellow"/>
        </w:rPr>
        <w:t>r</w:t>
      </w:r>
      <w:r w:rsidRPr="00D546C6">
        <w:rPr>
          <w:spacing w:val="-2"/>
          <w:szCs w:val="22"/>
          <w:highlight w:val="yellow"/>
        </w:rPr>
        <w:t>e</w:t>
      </w:r>
      <w:r w:rsidRPr="00D546C6">
        <w:rPr>
          <w:szCs w:val="22"/>
          <w:highlight w:val="yellow"/>
        </w:rPr>
        <w:t xml:space="preserve">view </w:t>
      </w:r>
      <w:r w:rsidRPr="00D546C6">
        <w:rPr>
          <w:spacing w:val="-1"/>
          <w:szCs w:val="22"/>
          <w:highlight w:val="yellow"/>
        </w:rPr>
        <w:t>a</w:t>
      </w:r>
      <w:r w:rsidRPr="00D546C6">
        <w:rPr>
          <w:szCs w:val="22"/>
          <w:highlight w:val="yellow"/>
        </w:rPr>
        <w:t>nd</w:t>
      </w:r>
      <w:r w:rsidRPr="00D546C6">
        <w:rPr>
          <w:spacing w:val="1"/>
          <w:szCs w:val="22"/>
          <w:highlight w:val="yellow"/>
        </w:rPr>
        <w:t xml:space="preserve"> </w:t>
      </w:r>
      <w:r w:rsidRPr="00D546C6">
        <w:rPr>
          <w:spacing w:val="-1"/>
          <w:szCs w:val="22"/>
          <w:highlight w:val="yellow"/>
        </w:rPr>
        <w:t>a</w:t>
      </w:r>
      <w:r w:rsidRPr="00D546C6">
        <w:rPr>
          <w:szCs w:val="22"/>
          <w:highlight w:val="yellow"/>
        </w:rPr>
        <w:t>p</w:t>
      </w:r>
      <w:r w:rsidRPr="00D546C6">
        <w:rPr>
          <w:spacing w:val="2"/>
          <w:szCs w:val="22"/>
          <w:highlight w:val="yellow"/>
        </w:rPr>
        <w:t>p</w:t>
      </w:r>
      <w:r w:rsidRPr="00D546C6">
        <w:rPr>
          <w:szCs w:val="22"/>
          <w:highlight w:val="yellow"/>
        </w:rPr>
        <w:t xml:space="preserve">rove </w:t>
      </w:r>
      <w:r w:rsidRPr="00D546C6">
        <w:rPr>
          <w:spacing w:val="-1"/>
          <w:szCs w:val="22"/>
          <w:highlight w:val="yellow"/>
        </w:rPr>
        <w:t>a</w:t>
      </w:r>
      <w:r w:rsidRPr="00D546C6">
        <w:rPr>
          <w:szCs w:val="22"/>
          <w:highlight w:val="yellow"/>
        </w:rPr>
        <w:t>ll</w:t>
      </w:r>
      <w:r w:rsidRPr="00D546C6">
        <w:rPr>
          <w:spacing w:val="2"/>
          <w:szCs w:val="22"/>
          <w:highlight w:val="yellow"/>
        </w:rPr>
        <w:t xml:space="preserve"> </w:t>
      </w:r>
      <w:r w:rsidRPr="00D546C6">
        <w:rPr>
          <w:spacing w:val="-1"/>
          <w:szCs w:val="22"/>
          <w:highlight w:val="yellow"/>
        </w:rPr>
        <w:t>c</w:t>
      </w:r>
      <w:r w:rsidRPr="00D546C6">
        <w:rPr>
          <w:spacing w:val="2"/>
          <w:szCs w:val="22"/>
          <w:highlight w:val="yellow"/>
        </w:rPr>
        <w:t>h</w:t>
      </w:r>
      <w:r w:rsidRPr="00D546C6">
        <w:rPr>
          <w:spacing w:val="-1"/>
          <w:szCs w:val="22"/>
          <w:highlight w:val="yellow"/>
        </w:rPr>
        <w:t>a</w:t>
      </w:r>
      <w:r w:rsidRPr="00D546C6">
        <w:rPr>
          <w:szCs w:val="22"/>
          <w:highlight w:val="yellow"/>
        </w:rPr>
        <w:t xml:space="preserve">pter </w:t>
      </w:r>
      <w:r w:rsidRPr="00D546C6">
        <w:rPr>
          <w:spacing w:val="-1"/>
          <w:szCs w:val="22"/>
          <w:highlight w:val="yellow"/>
        </w:rPr>
        <w:t>c</w:t>
      </w:r>
      <w:r w:rsidRPr="00D546C6">
        <w:rPr>
          <w:szCs w:val="22"/>
          <w:highlight w:val="yellow"/>
        </w:rPr>
        <w:t>om</w:t>
      </w:r>
      <w:r w:rsidRPr="00D546C6">
        <w:rPr>
          <w:spacing w:val="1"/>
          <w:szCs w:val="22"/>
          <w:highlight w:val="yellow"/>
        </w:rPr>
        <w:t>m</w:t>
      </w:r>
      <w:r w:rsidRPr="00D546C6">
        <w:rPr>
          <w:szCs w:val="22"/>
          <w:highlight w:val="yellow"/>
        </w:rPr>
        <w:t>unic</w:t>
      </w:r>
      <w:r w:rsidRPr="00D546C6">
        <w:rPr>
          <w:spacing w:val="-1"/>
          <w:szCs w:val="22"/>
          <w:highlight w:val="yellow"/>
        </w:rPr>
        <w:t>a</w:t>
      </w:r>
      <w:r w:rsidRPr="00D546C6">
        <w:rPr>
          <w:szCs w:val="22"/>
          <w:highlight w:val="yellow"/>
        </w:rPr>
        <w:t>t</w:t>
      </w:r>
      <w:r w:rsidRPr="00D546C6">
        <w:rPr>
          <w:spacing w:val="1"/>
          <w:szCs w:val="22"/>
          <w:highlight w:val="yellow"/>
        </w:rPr>
        <w:t>i</w:t>
      </w:r>
      <w:r w:rsidRPr="00D546C6">
        <w:rPr>
          <w:szCs w:val="22"/>
          <w:highlight w:val="yellow"/>
        </w:rPr>
        <w:t>o</w:t>
      </w:r>
      <w:r w:rsidRPr="00D546C6">
        <w:rPr>
          <w:spacing w:val="2"/>
          <w:szCs w:val="22"/>
          <w:highlight w:val="yellow"/>
        </w:rPr>
        <w:t>n</w:t>
      </w:r>
      <w:r w:rsidRPr="00D546C6">
        <w:rPr>
          <w:szCs w:val="22"/>
          <w:highlight w:val="yellow"/>
        </w:rPr>
        <w:t>s dis</w:t>
      </w:r>
      <w:r w:rsidRPr="00D546C6">
        <w:rPr>
          <w:spacing w:val="1"/>
          <w:szCs w:val="22"/>
          <w:highlight w:val="yellow"/>
        </w:rPr>
        <w:t>t</w:t>
      </w:r>
      <w:r w:rsidRPr="00D546C6">
        <w:rPr>
          <w:szCs w:val="22"/>
          <w:highlight w:val="yellow"/>
        </w:rPr>
        <w:t>ribut</w:t>
      </w:r>
      <w:r w:rsidRPr="00D546C6">
        <w:rPr>
          <w:spacing w:val="-1"/>
          <w:szCs w:val="22"/>
          <w:highlight w:val="yellow"/>
        </w:rPr>
        <w:t>e</w:t>
      </w:r>
      <w:r w:rsidRPr="00D546C6">
        <w:rPr>
          <w:szCs w:val="22"/>
          <w:highlight w:val="yellow"/>
        </w:rPr>
        <w:t xml:space="preserve">d to </w:t>
      </w:r>
      <w:r w:rsidRPr="00D546C6">
        <w:rPr>
          <w:spacing w:val="1"/>
          <w:szCs w:val="22"/>
          <w:highlight w:val="yellow"/>
        </w:rPr>
        <w:t>t</w:t>
      </w:r>
      <w:r w:rsidRPr="00D546C6">
        <w:rPr>
          <w:szCs w:val="22"/>
          <w:highlight w:val="yellow"/>
        </w:rPr>
        <w:t>he</w:t>
      </w:r>
      <w:r w:rsidRPr="00D546C6">
        <w:rPr>
          <w:spacing w:val="-1"/>
          <w:szCs w:val="22"/>
          <w:highlight w:val="yellow"/>
        </w:rPr>
        <w:t xml:space="preserve"> </w:t>
      </w:r>
      <w:r w:rsidRPr="00D546C6">
        <w:rPr>
          <w:szCs w:val="22"/>
          <w:highlight w:val="yellow"/>
        </w:rPr>
        <w:t>memb</w:t>
      </w:r>
      <w:r w:rsidRPr="00D546C6">
        <w:rPr>
          <w:spacing w:val="-1"/>
          <w:szCs w:val="22"/>
          <w:highlight w:val="yellow"/>
        </w:rPr>
        <w:t>e</w:t>
      </w:r>
      <w:r w:rsidRPr="00D546C6">
        <w:rPr>
          <w:szCs w:val="22"/>
          <w:highlight w:val="yellow"/>
        </w:rPr>
        <w:t xml:space="preserve">rship </w:t>
      </w:r>
      <w:r w:rsidRPr="00D546C6">
        <w:rPr>
          <w:spacing w:val="-1"/>
          <w:szCs w:val="22"/>
          <w:highlight w:val="yellow"/>
        </w:rPr>
        <w:t>a</w:t>
      </w:r>
      <w:r w:rsidRPr="00D546C6">
        <w:rPr>
          <w:szCs w:val="22"/>
          <w:highlight w:val="yellow"/>
        </w:rPr>
        <w:t>nd the public.</w:t>
      </w:r>
    </w:p>
    <w:p w:rsidR="00EC212E" w:rsidRPr="00D546C6" w:rsidRDefault="00EC212E" w:rsidP="005436C1">
      <w:pPr>
        <w:pStyle w:val="BodyText3"/>
        <w:ind w:left="360"/>
        <w:jc w:val="left"/>
        <w:rPr>
          <w:szCs w:val="22"/>
          <w:highlight w:val="yellow"/>
        </w:rPr>
      </w:pPr>
    </w:p>
    <w:p w:rsidR="00B950A8" w:rsidRPr="00D546C6" w:rsidRDefault="00B950A8" w:rsidP="000D306C">
      <w:pPr>
        <w:pStyle w:val="BodyText3"/>
        <w:numPr>
          <w:ilvl w:val="1"/>
          <w:numId w:val="12"/>
        </w:numPr>
        <w:ind w:left="720" w:hanging="720"/>
        <w:jc w:val="left"/>
        <w:rPr>
          <w:szCs w:val="22"/>
          <w:highlight w:val="yellow"/>
        </w:rPr>
      </w:pPr>
      <w:r w:rsidRPr="00D546C6">
        <w:rPr>
          <w:szCs w:val="22"/>
          <w:highlight w:val="yellow"/>
        </w:rPr>
        <w:t>Anyone serving on a committee must be a member of MPI.</w:t>
      </w:r>
      <w:r w:rsidR="00BE0BD8" w:rsidRPr="00D546C6">
        <w:rPr>
          <w:szCs w:val="22"/>
          <w:highlight w:val="yellow"/>
        </w:rPr>
        <w:t xml:space="preserve"> </w:t>
      </w:r>
      <w:r w:rsidRPr="00D546C6">
        <w:rPr>
          <w:szCs w:val="22"/>
          <w:highlight w:val="yellow"/>
        </w:rPr>
        <w:t xml:space="preserve">Committees shall be structured to offer as many members the opportunity </w:t>
      </w:r>
      <w:r w:rsidR="009E5919" w:rsidRPr="00D546C6">
        <w:rPr>
          <w:color w:val="000000" w:themeColor="text1"/>
          <w:szCs w:val="22"/>
          <w:highlight w:val="yellow"/>
        </w:rPr>
        <w:t xml:space="preserve">to </w:t>
      </w:r>
      <w:r w:rsidRPr="00D546C6">
        <w:rPr>
          <w:szCs w:val="22"/>
          <w:highlight w:val="yellow"/>
        </w:rPr>
        <w:t>volunteer as is beneficial to accomplish required task(s)</w:t>
      </w:r>
      <w:r w:rsidRPr="00D546C6">
        <w:rPr>
          <w:szCs w:val="22"/>
          <w:highlight w:val="yellow"/>
        </w:rPr>
        <w:br/>
      </w:r>
    </w:p>
    <w:p w:rsidR="00926EDE" w:rsidRPr="00691ABB" w:rsidRDefault="00B950A8" w:rsidP="005436C1">
      <w:pPr>
        <w:pStyle w:val="BodyText3"/>
        <w:numPr>
          <w:ilvl w:val="1"/>
          <w:numId w:val="12"/>
        </w:numPr>
        <w:ind w:left="720" w:hanging="720"/>
        <w:jc w:val="left"/>
        <w:rPr>
          <w:szCs w:val="22"/>
          <w:highlight w:val="yellow"/>
        </w:rPr>
      </w:pPr>
      <w:r w:rsidRPr="00691ABB">
        <w:rPr>
          <w:szCs w:val="22"/>
          <w:highlight w:val="yellow"/>
        </w:rPr>
        <w:t>No committee chair or co-chair shall serve more than two consecutive terms in the same position or any given committee, unless approved by the Board of Directors.</w:t>
      </w:r>
      <w:r w:rsidRPr="00691ABB">
        <w:rPr>
          <w:szCs w:val="22"/>
          <w:highlight w:val="yellow"/>
        </w:rPr>
        <w:br/>
      </w:r>
    </w:p>
    <w:p w:rsidR="00B950A8" w:rsidRPr="00D546C6" w:rsidRDefault="00B950A8" w:rsidP="000D306C">
      <w:pPr>
        <w:pStyle w:val="BodyText3"/>
        <w:numPr>
          <w:ilvl w:val="1"/>
          <w:numId w:val="12"/>
        </w:numPr>
        <w:ind w:left="720" w:hanging="720"/>
        <w:jc w:val="left"/>
        <w:rPr>
          <w:szCs w:val="22"/>
          <w:highlight w:val="yellow"/>
        </w:rPr>
      </w:pPr>
      <w:r w:rsidRPr="00D546C6">
        <w:rPr>
          <w:szCs w:val="22"/>
          <w:highlight w:val="yellow"/>
        </w:rPr>
        <w:t>Committee meeting agendas shall be prepared and distributed to all committee members, prior to the meeting. The committee chair shall prepare the agenda.</w:t>
      </w:r>
      <w:r w:rsidR="00D17699" w:rsidRPr="00D546C6">
        <w:rPr>
          <w:szCs w:val="22"/>
          <w:highlight w:val="yellow"/>
        </w:rPr>
        <w:t xml:space="preserve">  </w:t>
      </w:r>
    </w:p>
    <w:p w:rsidR="00D17699" w:rsidRPr="00D546C6" w:rsidRDefault="00D17699" w:rsidP="00D17699">
      <w:pPr>
        <w:pStyle w:val="ListParagraph"/>
        <w:rPr>
          <w:szCs w:val="22"/>
          <w:highlight w:val="yellow"/>
        </w:rPr>
      </w:pPr>
    </w:p>
    <w:p w:rsidR="00D17699" w:rsidRPr="00D546C6" w:rsidRDefault="00D17699" w:rsidP="000D306C">
      <w:pPr>
        <w:pStyle w:val="BodyText3"/>
        <w:numPr>
          <w:ilvl w:val="1"/>
          <w:numId w:val="12"/>
        </w:numPr>
        <w:ind w:left="720" w:hanging="720"/>
        <w:jc w:val="left"/>
        <w:rPr>
          <w:szCs w:val="22"/>
          <w:highlight w:val="yellow"/>
        </w:rPr>
      </w:pPr>
      <w:r w:rsidRPr="00D546C6">
        <w:rPr>
          <w:szCs w:val="22"/>
          <w:highlight w:val="yellow"/>
        </w:rPr>
        <w:t>Committee meeting agendas and meeting notes are to be archived.  It is the VP overseeing the committee’s responsibility to notify the committee chair of this requirement and establish the process for submitting documentation.</w:t>
      </w:r>
    </w:p>
    <w:p w:rsidR="00B950A8" w:rsidRPr="00D546C6" w:rsidRDefault="00B950A8" w:rsidP="005436C1">
      <w:pPr>
        <w:pStyle w:val="BodyText3"/>
        <w:ind w:left="720"/>
        <w:jc w:val="left"/>
        <w:rPr>
          <w:szCs w:val="22"/>
          <w:highlight w:val="yellow"/>
        </w:rPr>
      </w:pPr>
    </w:p>
    <w:p w:rsidR="00927898" w:rsidRPr="00D546C6" w:rsidRDefault="00B950A8" w:rsidP="000D306C">
      <w:pPr>
        <w:pStyle w:val="BodyText3"/>
        <w:numPr>
          <w:ilvl w:val="1"/>
          <w:numId w:val="12"/>
        </w:numPr>
        <w:ind w:left="720" w:hanging="720"/>
        <w:jc w:val="left"/>
        <w:rPr>
          <w:szCs w:val="22"/>
          <w:highlight w:val="yellow"/>
        </w:rPr>
      </w:pPr>
      <w:r w:rsidRPr="00D546C6">
        <w:rPr>
          <w:szCs w:val="22"/>
          <w:highlight w:val="yellow"/>
        </w:rPr>
        <w:lastRenderedPageBreak/>
        <w:t>Committee chairs and members will comply with MPI branding guidelines</w:t>
      </w:r>
      <w:r w:rsidR="00927898" w:rsidRPr="00D546C6">
        <w:rPr>
          <w:szCs w:val="22"/>
          <w:highlight w:val="yellow"/>
        </w:rPr>
        <w:t>.</w:t>
      </w:r>
    </w:p>
    <w:p w:rsidR="00B950A8" w:rsidRPr="00D546C6" w:rsidRDefault="00B950A8" w:rsidP="005436C1">
      <w:pPr>
        <w:pStyle w:val="ListParagraph"/>
        <w:rPr>
          <w:rFonts w:ascii="Arial" w:hAnsi="Arial" w:cs="Arial"/>
          <w:sz w:val="22"/>
          <w:szCs w:val="22"/>
          <w:highlight w:val="yellow"/>
        </w:rPr>
      </w:pPr>
    </w:p>
    <w:p w:rsidR="00B950A8" w:rsidRPr="00D546C6" w:rsidRDefault="00B950A8" w:rsidP="000D306C">
      <w:pPr>
        <w:pStyle w:val="BodyText3"/>
        <w:numPr>
          <w:ilvl w:val="1"/>
          <w:numId w:val="12"/>
        </w:numPr>
        <w:ind w:left="720" w:hanging="720"/>
        <w:jc w:val="left"/>
        <w:rPr>
          <w:szCs w:val="22"/>
          <w:highlight w:val="yellow"/>
        </w:rPr>
      </w:pPr>
      <w:r w:rsidRPr="00D546C6">
        <w:rPr>
          <w:szCs w:val="22"/>
          <w:highlight w:val="yellow"/>
        </w:rPr>
        <w:t>Committees are not authorized to 1) sign contracts or BEO’s on behalf of the association 2) commit funds without the consent of the Board</w:t>
      </w:r>
      <w:r w:rsidR="00BE0BD8" w:rsidRPr="00D546C6">
        <w:rPr>
          <w:szCs w:val="22"/>
          <w:highlight w:val="yellow"/>
        </w:rPr>
        <w:t xml:space="preserve"> </w:t>
      </w:r>
      <w:r w:rsidRPr="00D546C6">
        <w:rPr>
          <w:szCs w:val="22"/>
          <w:highlight w:val="yellow"/>
        </w:rPr>
        <w:t>3) finalize or distribute printed materials without the approval of the Editorial Committee.</w:t>
      </w:r>
    </w:p>
    <w:p w:rsidR="00B950A8" w:rsidRPr="00D546C6" w:rsidRDefault="00B950A8" w:rsidP="005436C1">
      <w:pPr>
        <w:pStyle w:val="ListParagraph"/>
        <w:rPr>
          <w:rFonts w:ascii="Arial" w:hAnsi="Arial" w:cs="Arial"/>
          <w:sz w:val="22"/>
          <w:szCs w:val="22"/>
          <w:highlight w:val="yellow"/>
        </w:rPr>
      </w:pPr>
    </w:p>
    <w:p w:rsidR="00B950A8" w:rsidRPr="00D546C6" w:rsidRDefault="00B950A8" w:rsidP="000D306C">
      <w:pPr>
        <w:pStyle w:val="BodyText3"/>
        <w:numPr>
          <w:ilvl w:val="1"/>
          <w:numId w:val="12"/>
        </w:numPr>
        <w:ind w:left="720" w:hanging="720"/>
        <w:jc w:val="left"/>
        <w:rPr>
          <w:szCs w:val="22"/>
          <w:highlight w:val="yellow"/>
        </w:rPr>
      </w:pPr>
      <w:r w:rsidRPr="00D546C6">
        <w:rPr>
          <w:szCs w:val="22"/>
          <w:highlight w:val="yellow"/>
        </w:rPr>
        <w:t xml:space="preserve">Committee Reports are to be submitted </w:t>
      </w:r>
      <w:r w:rsidR="00927898" w:rsidRPr="00D546C6">
        <w:rPr>
          <w:szCs w:val="22"/>
          <w:highlight w:val="yellow"/>
        </w:rPr>
        <w:t>upon request to the supervising VP</w:t>
      </w:r>
      <w:r w:rsidRPr="00D546C6">
        <w:rPr>
          <w:szCs w:val="22"/>
          <w:highlight w:val="yellow"/>
        </w:rPr>
        <w:t>.</w:t>
      </w:r>
    </w:p>
    <w:p w:rsidR="00EC212E" w:rsidRPr="00D546C6" w:rsidRDefault="00EC212E" w:rsidP="005436C1">
      <w:pPr>
        <w:pStyle w:val="BodyText3"/>
        <w:ind w:left="720"/>
        <w:jc w:val="left"/>
        <w:rPr>
          <w:szCs w:val="22"/>
          <w:highlight w:val="yellow"/>
        </w:rPr>
      </w:pPr>
    </w:p>
    <w:p w:rsidR="00770F6F" w:rsidRPr="00D546C6" w:rsidRDefault="00EC212E" w:rsidP="000D306C">
      <w:pPr>
        <w:pStyle w:val="BodyText3"/>
        <w:numPr>
          <w:ilvl w:val="1"/>
          <w:numId w:val="12"/>
        </w:numPr>
        <w:ind w:left="720" w:hanging="720"/>
        <w:jc w:val="left"/>
        <w:rPr>
          <w:szCs w:val="22"/>
          <w:highlight w:val="yellow"/>
        </w:rPr>
      </w:pPr>
      <w:r w:rsidRPr="00D546C6">
        <w:rPr>
          <w:szCs w:val="22"/>
          <w:highlight w:val="yellow"/>
        </w:rPr>
        <w:t xml:space="preserve">At end of each year, </w:t>
      </w:r>
      <w:r w:rsidR="00927898" w:rsidRPr="00D546C6">
        <w:rPr>
          <w:szCs w:val="22"/>
          <w:highlight w:val="yellow"/>
        </w:rPr>
        <w:t xml:space="preserve">a thank you letter will be sent </w:t>
      </w:r>
      <w:r w:rsidR="00770F6F" w:rsidRPr="00D546C6">
        <w:rPr>
          <w:szCs w:val="22"/>
          <w:highlight w:val="yellow"/>
        </w:rPr>
        <w:t xml:space="preserve">to all MPI </w:t>
      </w:r>
      <w:r w:rsidRPr="00D546C6">
        <w:rPr>
          <w:szCs w:val="22"/>
          <w:highlight w:val="yellow"/>
        </w:rPr>
        <w:t>New Mexico</w:t>
      </w:r>
      <w:r w:rsidR="00770F6F" w:rsidRPr="00D546C6">
        <w:rPr>
          <w:szCs w:val="22"/>
          <w:highlight w:val="yellow"/>
        </w:rPr>
        <w:t xml:space="preserve"> members that have served on a committee –signed by the President and Immediate Past President</w:t>
      </w:r>
    </w:p>
    <w:p w:rsidR="007706D4" w:rsidRPr="00101934" w:rsidRDefault="007706D4" w:rsidP="005436C1">
      <w:pPr>
        <w:pStyle w:val="BodyText3"/>
        <w:ind w:firstLine="720"/>
        <w:jc w:val="left"/>
        <w:rPr>
          <w:szCs w:val="22"/>
        </w:rPr>
      </w:pPr>
    </w:p>
    <w:p w:rsidR="007706D4" w:rsidRPr="00101934" w:rsidRDefault="007706D4" w:rsidP="005436C1">
      <w:pPr>
        <w:rPr>
          <w:rFonts w:ascii="Arial" w:hAnsi="Arial" w:cs="Arial"/>
          <w:sz w:val="22"/>
          <w:szCs w:val="22"/>
        </w:rPr>
      </w:pPr>
      <w:r w:rsidRPr="00101934">
        <w:rPr>
          <w:rFonts w:ascii="Arial" w:hAnsi="Arial" w:cs="Arial"/>
          <w:sz w:val="22"/>
          <w:szCs w:val="22"/>
        </w:rPr>
        <w:tab/>
      </w:r>
    </w:p>
    <w:p w:rsidR="00A27DEE" w:rsidRPr="00101934" w:rsidRDefault="007706D4" w:rsidP="005436C1">
      <w:pPr>
        <w:rPr>
          <w:rFonts w:ascii="Arial" w:hAnsi="Arial" w:cs="Arial"/>
          <w:b/>
          <w:sz w:val="22"/>
          <w:szCs w:val="22"/>
        </w:rPr>
      </w:pPr>
      <w:proofErr w:type="gramStart"/>
      <w:r w:rsidRPr="00101934">
        <w:rPr>
          <w:rFonts w:ascii="Arial" w:hAnsi="Arial" w:cs="Arial"/>
          <w:b/>
          <w:sz w:val="22"/>
          <w:szCs w:val="22"/>
        </w:rPr>
        <w:t>SECTION 2.</w:t>
      </w:r>
      <w:proofErr w:type="gramEnd"/>
      <w:r w:rsidR="00BE0BD8" w:rsidRPr="00101934">
        <w:rPr>
          <w:rFonts w:ascii="Arial" w:hAnsi="Arial" w:cs="Arial"/>
          <w:b/>
          <w:sz w:val="22"/>
          <w:szCs w:val="22"/>
        </w:rPr>
        <w:t xml:space="preserve"> </w:t>
      </w:r>
      <w:r w:rsidRPr="00101934">
        <w:rPr>
          <w:rFonts w:ascii="Arial" w:hAnsi="Arial" w:cs="Arial"/>
          <w:b/>
          <w:sz w:val="22"/>
          <w:szCs w:val="22"/>
        </w:rPr>
        <w:t>ADVISORY COUNCILS AND TASK FORCES:</w:t>
      </w:r>
      <w:r w:rsidR="00BE0BD8" w:rsidRPr="00101934">
        <w:rPr>
          <w:rFonts w:ascii="Arial" w:hAnsi="Arial" w:cs="Arial"/>
          <w:b/>
          <w:sz w:val="22"/>
          <w:szCs w:val="22"/>
        </w:rPr>
        <w:t xml:space="preserve"> </w:t>
      </w:r>
    </w:p>
    <w:p w:rsidR="00A27DEE" w:rsidRPr="00101934" w:rsidRDefault="00A27DEE" w:rsidP="005436C1">
      <w:pPr>
        <w:rPr>
          <w:rFonts w:ascii="Arial" w:hAnsi="Arial" w:cs="Arial"/>
          <w:sz w:val="22"/>
          <w:szCs w:val="22"/>
        </w:rPr>
      </w:pPr>
    </w:p>
    <w:p w:rsidR="00867D8A" w:rsidRDefault="00A27DEE" w:rsidP="00867D8A">
      <w:pPr>
        <w:ind w:left="720" w:hanging="720"/>
        <w:rPr>
          <w:rFonts w:ascii="Arial" w:hAnsi="Arial" w:cs="Arial"/>
          <w:sz w:val="22"/>
          <w:szCs w:val="22"/>
        </w:rPr>
      </w:pPr>
      <w:r w:rsidRPr="00D546C6">
        <w:rPr>
          <w:rFonts w:ascii="Arial" w:hAnsi="Arial" w:cs="Arial"/>
          <w:sz w:val="22"/>
          <w:szCs w:val="22"/>
          <w:highlight w:val="yellow"/>
        </w:rPr>
        <w:t>2.1</w:t>
      </w:r>
      <w:r w:rsidRPr="00D546C6">
        <w:rPr>
          <w:rFonts w:ascii="Arial" w:hAnsi="Arial" w:cs="Arial"/>
          <w:sz w:val="22"/>
          <w:szCs w:val="22"/>
          <w:highlight w:val="yellow"/>
        </w:rPr>
        <w:tab/>
      </w:r>
      <w:r w:rsidR="007706D4" w:rsidRPr="00D546C6">
        <w:rPr>
          <w:rFonts w:ascii="Arial" w:hAnsi="Arial" w:cs="Arial"/>
          <w:sz w:val="22"/>
          <w:szCs w:val="22"/>
          <w:highlight w:val="yellow"/>
        </w:rPr>
        <w:t>Volunteers for any advisory councils and/or task forces</w:t>
      </w:r>
      <w:r w:rsidR="00782952" w:rsidRPr="00D546C6">
        <w:rPr>
          <w:rFonts w:ascii="Arial" w:hAnsi="Arial" w:cs="Arial"/>
          <w:sz w:val="22"/>
          <w:szCs w:val="22"/>
          <w:highlight w:val="yellow"/>
        </w:rPr>
        <w:t xml:space="preserve"> shall be appointed as needed.</w:t>
      </w:r>
      <w:r w:rsidR="00782952" w:rsidRPr="00101934">
        <w:rPr>
          <w:rFonts w:ascii="Arial" w:hAnsi="Arial" w:cs="Arial"/>
          <w:sz w:val="22"/>
          <w:szCs w:val="22"/>
        </w:rPr>
        <w:t xml:space="preserve"> </w:t>
      </w:r>
    </w:p>
    <w:p w:rsidR="007706D4" w:rsidRPr="00101934" w:rsidRDefault="007706D4" w:rsidP="005436C1">
      <w:pPr>
        <w:rPr>
          <w:rFonts w:ascii="Arial" w:hAnsi="Arial" w:cs="Arial"/>
          <w:sz w:val="22"/>
          <w:szCs w:val="22"/>
        </w:rPr>
      </w:pPr>
    </w:p>
    <w:p w:rsidR="007706D4" w:rsidRPr="00101934" w:rsidRDefault="00E3579D" w:rsidP="005436C1">
      <w:pPr>
        <w:rPr>
          <w:rFonts w:ascii="Arial" w:hAnsi="Arial" w:cs="Arial"/>
          <w:b/>
          <w:sz w:val="22"/>
          <w:szCs w:val="22"/>
        </w:rPr>
      </w:pPr>
      <w:proofErr w:type="gramStart"/>
      <w:r w:rsidRPr="00101934">
        <w:rPr>
          <w:rFonts w:ascii="Arial" w:hAnsi="Arial" w:cs="Arial"/>
          <w:b/>
          <w:sz w:val="22"/>
          <w:szCs w:val="22"/>
        </w:rPr>
        <w:t>SECTION 3.</w:t>
      </w:r>
      <w:proofErr w:type="gramEnd"/>
      <w:r w:rsidR="00BE0BD8" w:rsidRPr="00101934">
        <w:rPr>
          <w:rFonts w:ascii="Arial" w:hAnsi="Arial" w:cs="Arial"/>
          <w:b/>
          <w:sz w:val="22"/>
          <w:szCs w:val="22"/>
        </w:rPr>
        <w:t xml:space="preserve"> </w:t>
      </w:r>
      <w:r w:rsidR="00A27DEE" w:rsidRPr="00101934">
        <w:rPr>
          <w:rFonts w:ascii="Arial" w:hAnsi="Arial" w:cs="Arial"/>
          <w:b/>
          <w:sz w:val="22"/>
          <w:szCs w:val="22"/>
        </w:rPr>
        <w:t>VOLUNTEER ROLES &amp; RESPONS</w:t>
      </w:r>
      <w:r w:rsidR="0034346C" w:rsidRPr="00101934">
        <w:rPr>
          <w:rFonts w:ascii="Arial" w:hAnsi="Arial" w:cs="Arial"/>
          <w:b/>
          <w:sz w:val="22"/>
          <w:szCs w:val="22"/>
        </w:rPr>
        <w:t>I</w:t>
      </w:r>
      <w:r w:rsidR="00A27DEE" w:rsidRPr="00101934">
        <w:rPr>
          <w:rFonts w:ascii="Arial" w:hAnsi="Arial" w:cs="Arial"/>
          <w:b/>
          <w:sz w:val="22"/>
          <w:szCs w:val="22"/>
        </w:rPr>
        <w:t>BILITIES</w:t>
      </w:r>
      <w:r w:rsidR="007706D4" w:rsidRPr="00101934">
        <w:rPr>
          <w:rFonts w:ascii="Arial" w:hAnsi="Arial" w:cs="Arial"/>
          <w:b/>
          <w:sz w:val="22"/>
          <w:szCs w:val="22"/>
        </w:rPr>
        <w:t>:</w:t>
      </w:r>
    </w:p>
    <w:p w:rsidR="007706D4" w:rsidRPr="00101934" w:rsidRDefault="007706D4" w:rsidP="005436C1">
      <w:pPr>
        <w:rPr>
          <w:rFonts w:ascii="Arial" w:hAnsi="Arial" w:cs="Arial"/>
          <w:sz w:val="22"/>
          <w:szCs w:val="22"/>
        </w:rPr>
      </w:pPr>
    </w:p>
    <w:p w:rsidR="007706D4" w:rsidRPr="00D546C6" w:rsidRDefault="00A27DEE" w:rsidP="005436C1">
      <w:pPr>
        <w:rPr>
          <w:rFonts w:ascii="Arial" w:hAnsi="Arial" w:cs="Arial"/>
          <w:sz w:val="22"/>
          <w:szCs w:val="22"/>
          <w:highlight w:val="yellow"/>
          <w:u w:val="single"/>
        </w:rPr>
      </w:pPr>
      <w:r w:rsidRPr="00101934">
        <w:rPr>
          <w:rFonts w:ascii="Arial" w:hAnsi="Arial" w:cs="Arial"/>
          <w:sz w:val="22"/>
          <w:szCs w:val="22"/>
        </w:rPr>
        <w:t>3.1</w:t>
      </w:r>
      <w:r w:rsidRPr="00101934">
        <w:rPr>
          <w:rFonts w:ascii="Arial" w:hAnsi="Arial" w:cs="Arial"/>
          <w:sz w:val="22"/>
          <w:szCs w:val="22"/>
        </w:rPr>
        <w:tab/>
      </w:r>
      <w:r w:rsidR="007706D4" w:rsidRPr="00D546C6">
        <w:rPr>
          <w:rFonts w:ascii="Arial" w:hAnsi="Arial" w:cs="Arial"/>
          <w:sz w:val="22"/>
          <w:szCs w:val="22"/>
          <w:highlight w:val="yellow"/>
          <w:u w:val="single"/>
        </w:rPr>
        <w:t>Expectations of Committee, Advisory Council and/or Task Force Chairs:</w:t>
      </w:r>
    </w:p>
    <w:p w:rsidR="007706D4" w:rsidRPr="00D546C6" w:rsidRDefault="007706D4" w:rsidP="005436C1">
      <w:pPr>
        <w:rPr>
          <w:rFonts w:ascii="Arial" w:hAnsi="Arial" w:cs="Arial"/>
          <w:sz w:val="22"/>
          <w:szCs w:val="22"/>
          <w:highlight w:val="yellow"/>
        </w:rPr>
      </w:pPr>
    </w:p>
    <w:p w:rsidR="007706D4" w:rsidRPr="00D546C6" w:rsidRDefault="007706D4" w:rsidP="005436C1">
      <w:pPr>
        <w:numPr>
          <w:ilvl w:val="0"/>
          <w:numId w:val="2"/>
        </w:numPr>
        <w:rPr>
          <w:rFonts w:ascii="Arial" w:hAnsi="Arial" w:cs="Arial"/>
          <w:sz w:val="22"/>
          <w:szCs w:val="22"/>
          <w:highlight w:val="yellow"/>
        </w:rPr>
      </w:pPr>
      <w:r w:rsidRPr="00D546C6">
        <w:rPr>
          <w:rFonts w:ascii="Arial" w:hAnsi="Arial" w:cs="Arial"/>
          <w:sz w:val="22"/>
          <w:szCs w:val="22"/>
          <w:highlight w:val="yellow"/>
        </w:rPr>
        <w:t>Clearly communicate purpose/charge for the group.</w:t>
      </w:r>
      <w:r w:rsidR="00BE0BD8" w:rsidRPr="00D546C6">
        <w:rPr>
          <w:rFonts w:ascii="Arial" w:hAnsi="Arial" w:cs="Arial"/>
          <w:sz w:val="22"/>
          <w:szCs w:val="22"/>
          <w:highlight w:val="yellow"/>
        </w:rPr>
        <w:t xml:space="preserve"> </w:t>
      </w:r>
      <w:r w:rsidRPr="00D546C6">
        <w:rPr>
          <w:rFonts w:ascii="Arial" w:hAnsi="Arial" w:cs="Arial"/>
          <w:sz w:val="22"/>
          <w:szCs w:val="22"/>
          <w:highlight w:val="yellow"/>
        </w:rPr>
        <w:t>If changes in direction occur, communicate to group in a timely manner.</w:t>
      </w:r>
    </w:p>
    <w:p w:rsidR="007706D4" w:rsidRPr="00D546C6" w:rsidRDefault="007706D4" w:rsidP="005436C1">
      <w:pPr>
        <w:numPr>
          <w:ilvl w:val="0"/>
          <w:numId w:val="2"/>
        </w:numPr>
        <w:rPr>
          <w:rFonts w:ascii="Arial" w:hAnsi="Arial" w:cs="Arial"/>
          <w:sz w:val="22"/>
          <w:szCs w:val="22"/>
          <w:highlight w:val="yellow"/>
        </w:rPr>
      </w:pPr>
      <w:r w:rsidRPr="00D546C6">
        <w:rPr>
          <w:rFonts w:ascii="Arial" w:hAnsi="Arial" w:cs="Arial"/>
          <w:sz w:val="22"/>
          <w:szCs w:val="22"/>
          <w:highlight w:val="yellow"/>
        </w:rPr>
        <w:t xml:space="preserve">Develop </w:t>
      </w:r>
      <w:r w:rsidR="003E037D" w:rsidRPr="00D546C6">
        <w:rPr>
          <w:rFonts w:ascii="Arial" w:hAnsi="Arial" w:cs="Arial"/>
          <w:sz w:val="22"/>
          <w:szCs w:val="22"/>
          <w:highlight w:val="yellow"/>
        </w:rPr>
        <w:t xml:space="preserve">and clearly communicate </w:t>
      </w:r>
      <w:r w:rsidRPr="00D546C6">
        <w:rPr>
          <w:rFonts w:ascii="Arial" w:hAnsi="Arial" w:cs="Arial"/>
          <w:sz w:val="22"/>
          <w:szCs w:val="22"/>
          <w:highlight w:val="yellow"/>
        </w:rPr>
        <w:t>work plan</w:t>
      </w:r>
      <w:r w:rsidR="006979B1" w:rsidRPr="00D546C6">
        <w:rPr>
          <w:rFonts w:ascii="Arial" w:hAnsi="Arial" w:cs="Arial"/>
          <w:sz w:val="22"/>
          <w:szCs w:val="22"/>
          <w:highlight w:val="yellow"/>
        </w:rPr>
        <w:t>s</w:t>
      </w:r>
      <w:r w:rsidRPr="00D546C6">
        <w:rPr>
          <w:rFonts w:ascii="Arial" w:hAnsi="Arial" w:cs="Arial"/>
          <w:sz w:val="22"/>
          <w:szCs w:val="22"/>
          <w:highlight w:val="yellow"/>
        </w:rPr>
        <w:t xml:space="preserve"> to achieve purpose/charge responsibilities/assignments for each member.</w:t>
      </w:r>
      <w:r w:rsidR="00BE0BD8" w:rsidRPr="00D546C6">
        <w:rPr>
          <w:rFonts w:ascii="Arial" w:hAnsi="Arial" w:cs="Arial"/>
          <w:sz w:val="22"/>
          <w:szCs w:val="22"/>
          <w:highlight w:val="yellow"/>
        </w:rPr>
        <w:t xml:space="preserve"> </w:t>
      </w:r>
      <w:r w:rsidRPr="00D546C6">
        <w:rPr>
          <w:rFonts w:ascii="Arial" w:hAnsi="Arial" w:cs="Arial"/>
          <w:sz w:val="22"/>
          <w:szCs w:val="22"/>
          <w:highlight w:val="yellow"/>
        </w:rPr>
        <w:t>Create a positive volunteer experience for all.</w:t>
      </w:r>
    </w:p>
    <w:p w:rsidR="007706D4" w:rsidRPr="00D546C6" w:rsidRDefault="007706D4" w:rsidP="005436C1">
      <w:pPr>
        <w:numPr>
          <w:ilvl w:val="0"/>
          <w:numId w:val="2"/>
        </w:numPr>
        <w:rPr>
          <w:rFonts w:ascii="Arial" w:hAnsi="Arial" w:cs="Arial"/>
          <w:sz w:val="22"/>
          <w:szCs w:val="22"/>
          <w:highlight w:val="yellow"/>
        </w:rPr>
      </w:pPr>
      <w:r w:rsidRPr="00D546C6">
        <w:rPr>
          <w:rFonts w:ascii="Arial" w:hAnsi="Arial" w:cs="Arial"/>
          <w:sz w:val="22"/>
          <w:szCs w:val="22"/>
          <w:highlight w:val="yellow"/>
        </w:rPr>
        <w:t>Complete any assignments by pre-determined deadlines.</w:t>
      </w:r>
    </w:p>
    <w:p w:rsidR="007706D4" w:rsidRPr="00D546C6" w:rsidRDefault="007706D4" w:rsidP="005436C1">
      <w:pPr>
        <w:numPr>
          <w:ilvl w:val="0"/>
          <w:numId w:val="2"/>
        </w:numPr>
        <w:rPr>
          <w:rFonts w:ascii="Arial" w:hAnsi="Arial" w:cs="Arial"/>
          <w:sz w:val="22"/>
          <w:szCs w:val="22"/>
          <w:highlight w:val="yellow"/>
        </w:rPr>
      </w:pPr>
      <w:r w:rsidRPr="00D546C6">
        <w:rPr>
          <w:rFonts w:ascii="Arial" w:hAnsi="Arial" w:cs="Arial"/>
          <w:sz w:val="22"/>
          <w:szCs w:val="22"/>
          <w:highlight w:val="yellow"/>
        </w:rPr>
        <w:t>Draft and disseminate minutes and summaries promptly.</w:t>
      </w:r>
    </w:p>
    <w:p w:rsidR="007706D4" w:rsidRPr="00D546C6" w:rsidRDefault="007706D4" w:rsidP="005436C1">
      <w:pPr>
        <w:numPr>
          <w:ilvl w:val="0"/>
          <w:numId w:val="2"/>
        </w:numPr>
        <w:rPr>
          <w:rFonts w:ascii="Arial" w:hAnsi="Arial" w:cs="Arial"/>
          <w:sz w:val="22"/>
          <w:szCs w:val="22"/>
          <w:highlight w:val="yellow"/>
        </w:rPr>
      </w:pPr>
      <w:r w:rsidRPr="00D546C6">
        <w:rPr>
          <w:rFonts w:ascii="Arial" w:hAnsi="Arial" w:cs="Arial"/>
          <w:sz w:val="22"/>
          <w:szCs w:val="22"/>
          <w:highlight w:val="yellow"/>
        </w:rPr>
        <w:t>Draft and submit progress report to assigned Board of Director as needed.</w:t>
      </w:r>
    </w:p>
    <w:p w:rsidR="007706D4" w:rsidRPr="00D546C6" w:rsidRDefault="007706D4" w:rsidP="005436C1">
      <w:pPr>
        <w:numPr>
          <w:ilvl w:val="0"/>
          <w:numId w:val="2"/>
        </w:numPr>
        <w:rPr>
          <w:rFonts w:ascii="Arial" w:hAnsi="Arial" w:cs="Arial"/>
          <w:sz w:val="22"/>
          <w:szCs w:val="22"/>
          <w:highlight w:val="yellow"/>
        </w:rPr>
      </w:pPr>
      <w:r w:rsidRPr="00D546C6">
        <w:rPr>
          <w:rFonts w:ascii="Arial" w:hAnsi="Arial" w:cs="Arial"/>
          <w:sz w:val="22"/>
          <w:szCs w:val="22"/>
          <w:highlight w:val="yellow"/>
        </w:rPr>
        <w:t>Ensure volunteer reimbursement requests</w:t>
      </w:r>
      <w:r w:rsidR="003E037D" w:rsidRPr="00D546C6">
        <w:rPr>
          <w:rFonts w:ascii="Arial" w:hAnsi="Arial" w:cs="Arial"/>
          <w:sz w:val="22"/>
          <w:szCs w:val="22"/>
          <w:highlight w:val="yellow"/>
        </w:rPr>
        <w:t xml:space="preserve"> are submitted and paid within 30 days of funded meeting.</w:t>
      </w:r>
    </w:p>
    <w:p w:rsidR="007706D4" w:rsidRPr="00D546C6" w:rsidRDefault="007706D4" w:rsidP="005436C1">
      <w:pPr>
        <w:rPr>
          <w:rFonts w:ascii="Arial" w:hAnsi="Arial" w:cs="Arial"/>
          <w:sz w:val="22"/>
          <w:szCs w:val="22"/>
          <w:highlight w:val="yellow"/>
        </w:rPr>
      </w:pPr>
    </w:p>
    <w:p w:rsidR="007706D4" w:rsidRPr="00D546C6" w:rsidRDefault="007706D4" w:rsidP="005436C1">
      <w:pPr>
        <w:ind w:firstLine="720"/>
        <w:rPr>
          <w:rFonts w:ascii="Arial" w:hAnsi="Arial" w:cs="Arial"/>
          <w:sz w:val="22"/>
          <w:szCs w:val="22"/>
          <w:highlight w:val="yellow"/>
          <w:u w:val="single"/>
        </w:rPr>
      </w:pPr>
      <w:r w:rsidRPr="00D546C6">
        <w:rPr>
          <w:rFonts w:ascii="Arial" w:hAnsi="Arial" w:cs="Arial"/>
          <w:sz w:val="22"/>
          <w:szCs w:val="22"/>
          <w:highlight w:val="yellow"/>
          <w:u w:val="single"/>
        </w:rPr>
        <w:t>Expectations of Volunteer Members:</w:t>
      </w:r>
    </w:p>
    <w:p w:rsidR="007706D4" w:rsidRPr="00D546C6" w:rsidRDefault="007706D4" w:rsidP="005436C1">
      <w:pPr>
        <w:rPr>
          <w:rFonts w:ascii="Arial" w:hAnsi="Arial" w:cs="Arial"/>
          <w:sz w:val="22"/>
          <w:szCs w:val="22"/>
          <w:highlight w:val="yellow"/>
        </w:rPr>
      </w:pPr>
    </w:p>
    <w:p w:rsidR="007706D4" w:rsidRPr="00D546C6" w:rsidRDefault="007706D4" w:rsidP="005436C1">
      <w:pPr>
        <w:numPr>
          <w:ilvl w:val="0"/>
          <w:numId w:val="1"/>
        </w:numPr>
        <w:rPr>
          <w:rFonts w:ascii="Arial" w:hAnsi="Arial" w:cs="Arial"/>
          <w:sz w:val="22"/>
          <w:szCs w:val="22"/>
          <w:highlight w:val="yellow"/>
        </w:rPr>
      </w:pPr>
      <w:r w:rsidRPr="00D546C6">
        <w:rPr>
          <w:rFonts w:ascii="Arial" w:hAnsi="Arial" w:cs="Arial"/>
          <w:sz w:val="22"/>
          <w:szCs w:val="22"/>
          <w:highlight w:val="yellow"/>
        </w:rPr>
        <w:t>Focus on assigned purpose/charge for the group.</w:t>
      </w:r>
    </w:p>
    <w:p w:rsidR="007706D4" w:rsidRPr="00D546C6" w:rsidRDefault="007706D4" w:rsidP="005436C1">
      <w:pPr>
        <w:numPr>
          <w:ilvl w:val="0"/>
          <w:numId w:val="1"/>
        </w:numPr>
        <w:rPr>
          <w:rFonts w:ascii="Arial" w:hAnsi="Arial" w:cs="Arial"/>
          <w:sz w:val="22"/>
          <w:szCs w:val="22"/>
          <w:highlight w:val="yellow"/>
        </w:rPr>
      </w:pPr>
      <w:r w:rsidRPr="00D546C6">
        <w:rPr>
          <w:rFonts w:ascii="Arial" w:hAnsi="Arial" w:cs="Arial"/>
          <w:sz w:val="22"/>
          <w:szCs w:val="22"/>
          <w:highlight w:val="yellow"/>
        </w:rPr>
        <w:t>Attend meetings and conference calls.</w:t>
      </w:r>
    </w:p>
    <w:p w:rsidR="007706D4" w:rsidRPr="00D546C6" w:rsidRDefault="007706D4" w:rsidP="005436C1">
      <w:pPr>
        <w:numPr>
          <w:ilvl w:val="0"/>
          <w:numId w:val="1"/>
        </w:numPr>
        <w:rPr>
          <w:rFonts w:ascii="Arial" w:hAnsi="Arial" w:cs="Arial"/>
          <w:sz w:val="22"/>
          <w:szCs w:val="22"/>
          <w:highlight w:val="yellow"/>
        </w:rPr>
      </w:pPr>
      <w:r w:rsidRPr="00D546C6">
        <w:rPr>
          <w:rFonts w:ascii="Arial" w:hAnsi="Arial" w:cs="Arial"/>
          <w:sz w:val="22"/>
          <w:szCs w:val="22"/>
          <w:highlight w:val="yellow"/>
        </w:rPr>
        <w:t>Complete any assignments by pre-determined deadlines.</w:t>
      </w:r>
    </w:p>
    <w:p w:rsidR="007706D4" w:rsidRPr="00D546C6" w:rsidRDefault="007706D4" w:rsidP="005436C1">
      <w:pPr>
        <w:numPr>
          <w:ilvl w:val="0"/>
          <w:numId w:val="1"/>
        </w:numPr>
        <w:rPr>
          <w:rFonts w:ascii="Arial" w:hAnsi="Arial" w:cs="Arial"/>
          <w:sz w:val="22"/>
          <w:szCs w:val="22"/>
          <w:highlight w:val="yellow"/>
        </w:rPr>
      </w:pPr>
      <w:r w:rsidRPr="00D546C6">
        <w:rPr>
          <w:rFonts w:ascii="Arial" w:hAnsi="Arial" w:cs="Arial"/>
          <w:sz w:val="22"/>
          <w:szCs w:val="22"/>
          <w:highlight w:val="yellow"/>
        </w:rPr>
        <w:t>Communicate any challenges/concerns early to volunteer chair.</w:t>
      </w:r>
    </w:p>
    <w:p w:rsidR="007706D4" w:rsidRPr="00D546C6" w:rsidRDefault="007706D4" w:rsidP="005436C1">
      <w:pPr>
        <w:numPr>
          <w:ilvl w:val="0"/>
          <w:numId w:val="1"/>
        </w:numPr>
        <w:rPr>
          <w:rFonts w:ascii="Arial" w:hAnsi="Arial" w:cs="Arial"/>
          <w:sz w:val="22"/>
          <w:szCs w:val="22"/>
          <w:highlight w:val="yellow"/>
        </w:rPr>
      </w:pPr>
      <w:r w:rsidRPr="00D546C6">
        <w:rPr>
          <w:rFonts w:ascii="Arial" w:hAnsi="Arial" w:cs="Arial"/>
          <w:sz w:val="22"/>
          <w:szCs w:val="22"/>
          <w:highlight w:val="yellow"/>
        </w:rPr>
        <w:t xml:space="preserve">Submit volunteer reimbursement requests immediately following approved expenses but no later than </w:t>
      </w:r>
      <w:r w:rsidR="003E037D" w:rsidRPr="00D546C6">
        <w:rPr>
          <w:rFonts w:ascii="Arial" w:hAnsi="Arial" w:cs="Arial"/>
          <w:sz w:val="22"/>
          <w:szCs w:val="22"/>
          <w:highlight w:val="yellow"/>
        </w:rPr>
        <w:t>15</w:t>
      </w:r>
      <w:r w:rsidRPr="00D546C6">
        <w:rPr>
          <w:rFonts w:ascii="Arial" w:hAnsi="Arial" w:cs="Arial"/>
          <w:sz w:val="22"/>
          <w:szCs w:val="22"/>
          <w:highlight w:val="yellow"/>
        </w:rPr>
        <w:t xml:space="preserve"> days.</w:t>
      </w:r>
    </w:p>
    <w:p w:rsidR="007706D4" w:rsidRPr="00D546C6" w:rsidRDefault="007706D4" w:rsidP="005436C1">
      <w:pPr>
        <w:numPr>
          <w:ilvl w:val="0"/>
          <w:numId w:val="1"/>
        </w:numPr>
        <w:rPr>
          <w:rFonts w:ascii="Arial" w:hAnsi="Arial" w:cs="Arial"/>
          <w:sz w:val="22"/>
          <w:szCs w:val="22"/>
          <w:highlight w:val="yellow"/>
        </w:rPr>
      </w:pPr>
      <w:r w:rsidRPr="00D546C6">
        <w:rPr>
          <w:rFonts w:ascii="Arial" w:hAnsi="Arial" w:cs="Arial"/>
          <w:sz w:val="22"/>
          <w:szCs w:val="22"/>
          <w:highlight w:val="yellow"/>
        </w:rPr>
        <w:t>Maintain confidentiality of discussions and background materials and immediately disclose any conflict of interest that may arise.</w:t>
      </w:r>
    </w:p>
    <w:p w:rsidR="007706D4" w:rsidRDefault="007706D4" w:rsidP="005436C1">
      <w:pPr>
        <w:ind w:left="1440"/>
        <w:rPr>
          <w:rFonts w:ascii="Arial" w:hAnsi="Arial" w:cs="Arial"/>
          <w:sz w:val="22"/>
          <w:szCs w:val="22"/>
        </w:rPr>
      </w:pPr>
    </w:p>
    <w:p w:rsidR="00F37F87" w:rsidRPr="00101934" w:rsidRDefault="00F37F87" w:rsidP="005436C1">
      <w:pPr>
        <w:rPr>
          <w:rFonts w:ascii="Arial" w:hAnsi="Arial" w:cs="Arial"/>
          <w:b/>
          <w:sz w:val="22"/>
          <w:szCs w:val="22"/>
          <w:u w:val="single"/>
        </w:rPr>
      </w:pPr>
    </w:p>
    <w:p w:rsidR="00F04294" w:rsidRPr="00101934" w:rsidRDefault="003657A9" w:rsidP="00D546C6">
      <w:pPr>
        <w:jc w:val="center"/>
        <w:rPr>
          <w:rFonts w:ascii="Arial" w:hAnsi="Arial" w:cs="Arial"/>
          <w:b/>
          <w:sz w:val="22"/>
          <w:szCs w:val="22"/>
          <w:u w:val="single"/>
        </w:rPr>
      </w:pPr>
      <w:r>
        <w:rPr>
          <w:rFonts w:ascii="Arial" w:hAnsi="Arial" w:cs="Arial"/>
          <w:b/>
          <w:sz w:val="22"/>
          <w:szCs w:val="22"/>
          <w:u w:val="single"/>
        </w:rPr>
        <w:br w:type="column"/>
      </w:r>
      <w:r w:rsidR="00F04294" w:rsidRPr="00101934">
        <w:rPr>
          <w:rFonts w:ascii="Arial" w:hAnsi="Arial" w:cs="Arial"/>
          <w:b/>
          <w:sz w:val="22"/>
          <w:szCs w:val="22"/>
          <w:u w:val="single"/>
        </w:rPr>
        <w:lastRenderedPageBreak/>
        <w:t>FINANCE</w:t>
      </w:r>
    </w:p>
    <w:p w:rsidR="00934076" w:rsidRPr="00101934" w:rsidRDefault="00934076" w:rsidP="005436C1">
      <w:pPr>
        <w:rPr>
          <w:rFonts w:ascii="Arial" w:hAnsi="Arial" w:cs="Arial"/>
          <w:sz w:val="22"/>
          <w:szCs w:val="22"/>
        </w:rPr>
      </w:pPr>
    </w:p>
    <w:p w:rsidR="004D2566" w:rsidRPr="00101934" w:rsidRDefault="00F04294" w:rsidP="005436C1">
      <w:pPr>
        <w:rPr>
          <w:rFonts w:ascii="Arial" w:hAnsi="Arial" w:cs="Arial"/>
          <w:b/>
          <w:sz w:val="22"/>
          <w:szCs w:val="22"/>
        </w:rPr>
      </w:pPr>
      <w:proofErr w:type="gramStart"/>
      <w:r w:rsidRPr="00101934">
        <w:rPr>
          <w:rFonts w:ascii="Arial" w:hAnsi="Arial" w:cs="Arial"/>
          <w:b/>
          <w:sz w:val="22"/>
          <w:szCs w:val="22"/>
        </w:rPr>
        <w:t>SECTION 1.</w:t>
      </w:r>
      <w:proofErr w:type="gramEnd"/>
      <w:r w:rsidR="00BE0BD8" w:rsidRPr="00101934">
        <w:rPr>
          <w:rFonts w:ascii="Arial" w:hAnsi="Arial" w:cs="Arial"/>
          <w:b/>
          <w:sz w:val="22"/>
          <w:szCs w:val="22"/>
        </w:rPr>
        <w:t xml:space="preserve"> </w:t>
      </w:r>
      <w:r w:rsidRPr="00101934">
        <w:rPr>
          <w:rFonts w:ascii="Arial" w:hAnsi="Arial" w:cs="Arial"/>
          <w:b/>
          <w:sz w:val="22"/>
          <w:szCs w:val="22"/>
        </w:rPr>
        <w:t>FISCAL YEAR:</w:t>
      </w:r>
      <w:r w:rsidR="00BE0BD8" w:rsidRPr="00101934">
        <w:rPr>
          <w:rFonts w:ascii="Arial" w:hAnsi="Arial" w:cs="Arial"/>
          <w:b/>
          <w:sz w:val="22"/>
          <w:szCs w:val="22"/>
        </w:rPr>
        <w:t xml:space="preserve"> </w:t>
      </w:r>
    </w:p>
    <w:p w:rsidR="004D2566" w:rsidRPr="00101934" w:rsidRDefault="004D2566" w:rsidP="005436C1">
      <w:pPr>
        <w:ind w:left="720" w:hanging="720"/>
        <w:rPr>
          <w:rFonts w:ascii="Arial" w:hAnsi="Arial" w:cs="Arial"/>
          <w:sz w:val="22"/>
          <w:szCs w:val="22"/>
        </w:rPr>
      </w:pPr>
    </w:p>
    <w:p w:rsidR="00F04294" w:rsidRPr="00101934" w:rsidRDefault="004D2566" w:rsidP="005436C1">
      <w:pPr>
        <w:ind w:left="720" w:hanging="720"/>
        <w:rPr>
          <w:rFonts w:ascii="Arial" w:hAnsi="Arial" w:cs="Arial"/>
          <w:sz w:val="22"/>
          <w:szCs w:val="22"/>
        </w:rPr>
      </w:pPr>
      <w:r w:rsidRPr="00101934">
        <w:rPr>
          <w:rFonts w:ascii="Arial" w:hAnsi="Arial" w:cs="Arial"/>
          <w:sz w:val="22"/>
          <w:szCs w:val="22"/>
        </w:rPr>
        <w:t>1.1</w:t>
      </w:r>
      <w:r w:rsidRPr="00101934">
        <w:rPr>
          <w:rFonts w:ascii="Arial" w:hAnsi="Arial" w:cs="Arial"/>
          <w:sz w:val="22"/>
          <w:szCs w:val="22"/>
        </w:rPr>
        <w:tab/>
      </w:r>
      <w:r w:rsidR="00AA2CDB" w:rsidRPr="00101934">
        <w:rPr>
          <w:rFonts w:ascii="Arial" w:hAnsi="Arial" w:cs="Arial"/>
          <w:sz w:val="22"/>
          <w:szCs w:val="22"/>
        </w:rPr>
        <w:t xml:space="preserve">The fiscal year of </w:t>
      </w:r>
      <w:r w:rsidR="00087AC8" w:rsidRPr="00101934">
        <w:rPr>
          <w:rFonts w:ascii="Arial" w:hAnsi="Arial" w:cs="Arial"/>
          <w:sz w:val="22"/>
          <w:szCs w:val="22"/>
        </w:rPr>
        <w:t xml:space="preserve">the chapter </w:t>
      </w:r>
      <w:r w:rsidR="00AA2CDB" w:rsidRPr="00101934">
        <w:rPr>
          <w:rFonts w:ascii="Arial" w:hAnsi="Arial" w:cs="Arial"/>
          <w:sz w:val="22"/>
          <w:szCs w:val="22"/>
        </w:rPr>
        <w:t>for</w:t>
      </w:r>
      <w:r w:rsidR="00087AC8" w:rsidRPr="00101934">
        <w:rPr>
          <w:rFonts w:ascii="Arial" w:hAnsi="Arial" w:cs="Arial"/>
          <w:sz w:val="22"/>
          <w:szCs w:val="22"/>
        </w:rPr>
        <w:t xml:space="preserve"> </w:t>
      </w:r>
      <w:r w:rsidR="00AA2CDB" w:rsidRPr="00101934">
        <w:rPr>
          <w:rFonts w:ascii="Arial" w:hAnsi="Arial" w:cs="Arial"/>
          <w:sz w:val="22"/>
          <w:szCs w:val="22"/>
        </w:rPr>
        <w:t>financial and business purposes is J</w:t>
      </w:r>
      <w:r w:rsidR="00EC05FD" w:rsidRPr="00101934">
        <w:rPr>
          <w:rFonts w:ascii="Arial" w:hAnsi="Arial" w:cs="Arial"/>
          <w:sz w:val="22"/>
          <w:szCs w:val="22"/>
        </w:rPr>
        <w:t>uly</w:t>
      </w:r>
      <w:r w:rsidR="00AA2CDB" w:rsidRPr="00101934">
        <w:rPr>
          <w:rFonts w:ascii="Arial" w:hAnsi="Arial" w:cs="Arial"/>
          <w:sz w:val="22"/>
          <w:szCs w:val="22"/>
        </w:rPr>
        <w:t xml:space="preserve"> 1 through </w:t>
      </w:r>
      <w:r w:rsidR="00EC05FD" w:rsidRPr="00101934">
        <w:rPr>
          <w:rFonts w:ascii="Arial" w:hAnsi="Arial" w:cs="Arial"/>
          <w:sz w:val="22"/>
          <w:szCs w:val="22"/>
        </w:rPr>
        <w:t>June 30</w:t>
      </w:r>
      <w:r w:rsidR="004F11C6" w:rsidRPr="00101934">
        <w:rPr>
          <w:rFonts w:ascii="Arial" w:hAnsi="Arial" w:cs="Arial"/>
          <w:sz w:val="22"/>
          <w:szCs w:val="22"/>
        </w:rPr>
        <w:t xml:space="preserve"> unless otherwise determined by the chapter</w:t>
      </w:r>
      <w:r w:rsidR="00087AC8" w:rsidRPr="00101934">
        <w:rPr>
          <w:rFonts w:ascii="Arial" w:hAnsi="Arial" w:cs="Arial"/>
          <w:sz w:val="22"/>
          <w:szCs w:val="22"/>
        </w:rPr>
        <w:t xml:space="preserve"> with MPI Global approval</w:t>
      </w:r>
      <w:r w:rsidR="00AA2CDB" w:rsidRPr="00101934">
        <w:rPr>
          <w:rFonts w:ascii="Arial" w:hAnsi="Arial" w:cs="Arial"/>
          <w:sz w:val="22"/>
          <w:szCs w:val="22"/>
        </w:rPr>
        <w:t>.</w:t>
      </w:r>
      <w:r w:rsidR="00BC2115" w:rsidRPr="00101934" w:rsidDel="00BC2115">
        <w:rPr>
          <w:rFonts w:ascii="Arial" w:hAnsi="Arial" w:cs="Arial"/>
          <w:sz w:val="22"/>
          <w:szCs w:val="22"/>
        </w:rPr>
        <w:t xml:space="preserve"> </w:t>
      </w:r>
    </w:p>
    <w:p w:rsidR="00F3363F" w:rsidRPr="00101934" w:rsidRDefault="00F3363F" w:rsidP="005436C1">
      <w:pPr>
        <w:rPr>
          <w:rFonts w:ascii="Arial" w:hAnsi="Arial" w:cs="Arial"/>
          <w:sz w:val="22"/>
          <w:szCs w:val="22"/>
        </w:rPr>
      </w:pPr>
    </w:p>
    <w:p w:rsidR="004D2566" w:rsidRPr="00101934" w:rsidRDefault="00F04294" w:rsidP="005436C1">
      <w:pPr>
        <w:rPr>
          <w:rFonts w:ascii="Arial" w:hAnsi="Arial" w:cs="Arial"/>
          <w:b/>
          <w:sz w:val="22"/>
          <w:szCs w:val="22"/>
        </w:rPr>
      </w:pPr>
      <w:proofErr w:type="gramStart"/>
      <w:r w:rsidRPr="00101934">
        <w:rPr>
          <w:rFonts w:ascii="Arial" w:hAnsi="Arial" w:cs="Arial"/>
          <w:b/>
          <w:sz w:val="22"/>
          <w:szCs w:val="22"/>
        </w:rPr>
        <w:t>SECTION 2.</w:t>
      </w:r>
      <w:proofErr w:type="gramEnd"/>
      <w:r w:rsidR="00BE0BD8" w:rsidRPr="00101934">
        <w:rPr>
          <w:rFonts w:ascii="Arial" w:hAnsi="Arial" w:cs="Arial"/>
          <w:b/>
          <w:sz w:val="22"/>
          <w:szCs w:val="22"/>
        </w:rPr>
        <w:t xml:space="preserve"> </w:t>
      </w:r>
      <w:r w:rsidRPr="00101934">
        <w:rPr>
          <w:rFonts w:ascii="Arial" w:hAnsi="Arial" w:cs="Arial"/>
          <w:b/>
          <w:sz w:val="22"/>
          <w:szCs w:val="22"/>
        </w:rPr>
        <w:t xml:space="preserve">ANNUAL BUDGET: </w:t>
      </w:r>
    </w:p>
    <w:p w:rsidR="004D2566" w:rsidRPr="00101934" w:rsidRDefault="004D2566" w:rsidP="005436C1">
      <w:pPr>
        <w:ind w:left="720"/>
        <w:rPr>
          <w:rFonts w:ascii="Arial" w:hAnsi="Arial" w:cs="Arial"/>
          <w:sz w:val="22"/>
          <w:szCs w:val="22"/>
        </w:rPr>
      </w:pPr>
    </w:p>
    <w:p w:rsidR="00FF5F8B" w:rsidRPr="00D546C6" w:rsidRDefault="00FF5F8B"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The chapter will utilize the Cash Basis of Accounting that recognizes revenues when they are received and expenses when they have been paid.</w:t>
      </w:r>
    </w:p>
    <w:p w:rsidR="00FF5F8B" w:rsidRPr="00D546C6" w:rsidRDefault="00FF5F8B" w:rsidP="005436C1">
      <w:pPr>
        <w:ind w:left="720"/>
        <w:rPr>
          <w:rFonts w:ascii="Arial" w:hAnsi="Arial" w:cs="Arial"/>
          <w:sz w:val="22"/>
          <w:szCs w:val="22"/>
          <w:highlight w:val="yellow"/>
        </w:rPr>
      </w:pPr>
    </w:p>
    <w:p w:rsidR="00FF5F8B" w:rsidRPr="00D546C6" w:rsidRDefault="009A4F20"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The</w:t>
      </w:r>
      <w:r w:rsidR="00BE0BD8" w:rsidRPr="00D546C6">
        <w:rPr>
          <w:rFonts w:ascii="Arial" w:hAnsi="Arial" w:cs="Arial"/>
          <w:sz w:val="22"/>
          <w:szCs w:val="22"/>
          <w:highlight w:val="yellow"/>
        </w:rPr>
        <w:t xml:space="preserve"> </w:t>
      </w:r>
      <w:r w:rsidR="002701CF" w:rsidRPr="00D546C6">
        <w:rPr>
          <w:rFonts w:ascii="Arial" w:hAnsi="Arial" w:cs="Arial"/>
          <w:sz w:val="22"/>
          <w:szCs w:val="22"/>
          <w:highlight w:val="yellow"/>
        </w:rPr>
        <w:t xml:space="preserve">VP </w:t>
      </w:r>
      <w:r w:rsidR="00FF5F8B" w:rsidRPr="00D546C6">
        <w:rPr>
          <w:rFonts w:ascii="Arial" w:hAnsi="Arial" w:cs="Arial"/>
          <w:sz w:val="22"/>
          <w:szCs w:val="22"/>
          <w:highlight w:val="yellow"/>
        </w:rPr>
        <w:t>of Finance, with support from the President and President Elect, w</w:t>
      </w:r>
      <w:r w:rsidR="008062CD" w:rsidRPr="00D546C6">
        <w:rPr>
          <w:rFonts w:ascii="Arial" w:hAnsi="Arial" w:cs="Arial"/>
          <w:sz w:val="22"/>
          <w:szCs w:val="22"/>
          <w:highlight w:val="yellow"/>
        </w:rPr>
        <w:t>ill prepare an annual chapter budget containing individual committee budgets, and administrative fees and expenses.</w:t>
      </w:r>
      <w:r w:rsidR="00BE0BD8" w:rsidRPr="00D546C6">
        <w:rPr>
          <w:rFonts w:ascii="Arial" w:hAnsi="Arial" w:cs="Arial"/>
          <w:sz w:val="22"/>
          <w:szCs w:val="22"/>
          <w:highlight w:val="yellow"/>
        </w:rPr>
        <w:t xml:space="preserve"> </w:t>
      </w:r>
      <w:r w:rsidR="008062CD" w:rsidRPr="00D546C6">
        <w:rPr>
          <w:rFonts w:ascii="Arial" w:hAnsi="Arial" w:cs="Arial"/>
          <w:sz w:val="22"/>
          <w:szCs w:val="22"/>
          <w:highlight w:val="yellow"/>
        </w:rPr>
        <w:t>The individual committee budgets will be break even, loss or profit based on the individual committee goals and objectives.</w:t>
      </w:r>
      <w:r w:rsidR="00BE0BD8" w:rsidRPr="00D546C6">
        <w:rPr>
          <w:rFonts w:ascii="Arial" w:hAnsi="Arial" w:cs="Arial"/>
          <w:sz w:val="22"/>
          <w:szCs w:val="22"/>
          <w:highlight w:val="yellow"/>
        </w:rPr>
        <w:t xml:space="preserve"> </w:t>
      </w:r>
      <w:r w:rsidR="008062CD" w:rsidRPr="00D546C6">
        <w:rPr>
          <w:rFonts w:ascii="Arial" w:hAnsi="Arial" w:cs="Arial"/>
          <w:sz w:val="22"/>
          <w:szCs w:val="22"/>
          <w:highlight w:val="yellow"/>
        </w:rPr>
        <w:t>The overall budget will be a break even budget.</w:t>
      </w:r>
      <w:r w:rsidR="00BE0BD8" w:rsidRPr="00D546C6">
        <w:rPr>
          <w:rFonts w:ascii="Arial" w:hAnsi="Arial" w:cs="Arial"/>
          <w:sz w:val="22"/>
          <w:szCs w:val="22"/>
          <w:highlight w:val="yellow"/>
        </w:rPr>
        <w:t xml:space="preserve"> </w:t>
      </w:r>
      <w:r w:rsidR="008062CD" w:rsidRPr="00D546C6">
        <w:rPr>
          <w:rFonts w:ascii="Arial" w:hAnsi="Arial" w:cs="Arial"/>
          <w:sz w:val="22"/>
          <w:szCs w:val="22"/>
          <w:highlight w:val="yellow"/>
        </w:rPr>
        <w:t>Expenses should not exceed income</w:t>
      </w:r>
    </w:p>
    <w:p w:rsidR="00FF5F8B" w:rsidRPr="00D546C6" w:rsidRDefault="00FF5F8B" w:rsidP="005436C1">
      <w:pPr>
        <w:pStyle w:val="ListParagraph"/>
        <w:rPr>
          <w:rFonts w:ascii="Arial" w:hAnsi="Arial" w:cs="Arial"/>
          <w:sz w:val="22"/>
          <w:szCs w:val="22"/>
          <w:highlight w:val="yellow"/>
        </w:rPr>
      </w:pPr>
    </w:p>
    <w:p w:rsidR="00FF5F8B" w:rsidRPr="00D546C6" w:rsidRDefault="008062CD"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 xml:space="preserve">The incoming VP Finance and the current </w:t>
      </w:r>
      <w:r w:rsidR="00FF5F8B" w:rsidRPr="00D546C6">
        <w:rPr>
          <w:rFonts w:ascii="Arial" w:hAnsi="Arial" w:cs="Arial"/>
          <w:sz w:val="22"/>
          <w:szCs w:val="22"/>
          <w:highlight w:val="yellow"/>
        </w:rPr>
        <w:t>V</w:t>
      </w:r>
      <w:r w:rsidRPr="00D546C6">
        <w:rPr>
          <w:rFonts w:ascii="Arial" w:hAnsi="Arial" w:cs="Arial"/>
          <w:sz w:val="22"/>
          <w:szCs w:val="22"/>
          <w:highlight w:val="yellow"/>
        </w:rPr>
        <w:t>P Finance will review and revise the budge</w:t>
      </w:r>
      <w:r w:rsidR="003E037D" w:rsidRPr="00D546C6">
        <w:rPr>
          <w:rFonts w:ascii="Arial" w:hAnsi="Arial" w:cs="Arial"/>
          <w:sz w:val="22"/>
          <w:szCs w:val="22"/>
          <w:highlight w:val="yellow"/>
        </w:rPr>
        <w:t xml:space="preserve">t, presenting their recommendations at the last board meeting before the </w:t>
      </w:r>
      <w:proofErr w:type="gramStart"/>
      <w:r w:rsidR="003E037D" w:rsidRPr="00D546C6">
        <w:rPr>
          <w:rFonts w:ascii="Arial" w:hAnsi="Arial" w:cs="Arial"/>
          <w:sz w:val="22"/>
          <w:szCs w:val="22"/>
          <w:highlight w:val="yellow"/>
        </w:rPr>
        <w:t>Spring</w:t>
      </w:r>
      <w:proofErr w:type="gramEnd"/>
      <w:r w:rsidR="003E037D" w:rsidRPr="00D546C6">
        <w:rPr>
          <w:rFonts w:ascii="Arial" w:hAnsi="Arial" w:cs="Arial"/>
          <w:sz w:val="22"/>
          <w:szCs w:val="22"/>
          <w:highlight w:val="yellow"/>
        </w:rPr>
        <w:t xml:space="preserve"> retreat</w:t>
      </w:r>
      <w:r w:rsidRPr="00D546C6">
        <w:rPr>
          <w:rFonts w:ascii="Arial" w:hAnsi="Arial" w:cs="Arial"/>
          <w:sz w:val="22"/>
          <w:szCs w:val="22"/>
          <w:highlight w:val="yellow"/>
        </w:rPr>
        <w:t>.</w:t>
      </w:r>
    </w:p>
    <w:p w:rsidR="00FF5F8B" w:rsidRPr="00D546C6" w:rsidRDefault="00FF5F8B" w:rsidP="005436C1">
      <w:pPr>
        <w:pStyle w:val="ListParagraph"/>
        <w:rPr>
          <w:rFonts w:ascii="Arial" w:hAnsi="Arial" w:cs="Arial"/>
          <w:sz w:val="22"/>
          <w:szCs w:val="22"/>
          <w:highlight w:val="yellow"/>
        </w:rPr>
      </w:pPr>
    </w:p>
    <w:p w:rsidR="00FF5F8B" w:rsidRPr="00D546C6" w:rsidRDefault="008062CD"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The final budget must be approved and voted on by the sitting Board of Directors prior to July</w:t>
      </w:r>
      <w:r w:rsidR="00FF5F8B" w:rsidRPr="00D546C6">
        <w:rPr>
          <w:rFonts w:ascii="Arial" w:hAnsi="Arial" w:cs="Arial"/>
          <w:sz w:val="22"/>
          <w:szCs w:val="22"/>
          <w:highlight w:val="yellow"/>
        </w:rPr>
        <w:t xml:space="preserve"> 1</w:t>
      </w:r>
      <w:r w:rsidRPr="00D546C6">
        <w:rPr>
          <w:rFonts w:ascii="Arial" w:hAnsi="Arial" w:cs="Arial"/>
          <w:sz w:val="22"/>
          <w:szCs w:val="22"/>
          <w:highlight w:val="yellow"/>
        </w:rPr>
        <w:t xml:space="preserve"> as specified by MPI Global.</w:t>
      </w:r>
      <w:r w:rsidR="00495BD5" w:rsidRPr="00D546C6">
        <w:rPr>
          <w:rFonts w:ascii="Arial" w:hAnsi="Arial" w:cs="Arial"/>
          <w:sz w:val="22"/>
          <w:szCs w:val="22"/>
          <w:highlight w:val="yellow"/>
        </w:rPr>
        <w:t xml:space="preserve"> </w:t>
      </w:r>
    </w:p>
    <w:p w:rsidR="00FF5F8B" w:rsidRPr="00D546C6" w:rsidRDefault="00FF5F8B" w:rsidP="005436C1">
      <w:pPr>
        <w:pStyle w:val="ListParagraph"/>
        <w:rPr>
          <w:rFonts w:ascii="Arial" w:hAnsi="Arial" w:cs="Arial"/>
          <w:sz w:val="22"/>
          <w:szCs w:val="22"/>
          <w:highlight w:val="yellow"/>
        </w:rPr>
      </w:pPr>
    </w:p>
    <w:p w:rsidR="00FF5F8B" w:rsidRPr="00D546C6" w:rsidRDefault="005F12FA"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Expenditures that fall under the annual budget do not need to be approved individually.</w:t>
      </w:r>
      <w:r w:rsidR="00BE0BD8" w:rsidRPr="00D546C6">
        <w:rPr>
          <w:rFonts w:ascii="Arial" w:hAnsi="Arial" w:cs="Arial"/>
          <w:sz w:val="22"/>
          <w:szCs w:val="22"/>
          <w:highlight w:val="yellow"/>
        </w:rPr>
        <w:t xml:space="preserve"> </w:t>
      </w:r>
      <w:r w:rsidRPr="00D546C6">
        <w:rPr>
          <w:rFonts w:ascii="Arial" w:hAnsi="Arial" w:cs="Arial"/>
          <w:sz w:val="22"/>
          <w:szCs w:val="22"/>
          <w:highlight w:val="yellow"/>
        </w:rPr>
        <w:t>Any budget adjustment must be submitted for approval by the Board of Directors.</w:t>
      </w:r>
    </w:p>
    <w:p w:rsidR="007E71FB" w:rsidRPr="00D546C6" w:rsidRDefault="007E71FB" w:rsidP="007E71FB">
      <w:pPr>
        <w:pStyle w:val="ListParagraph"/>
        <w:rPr>
          <w:rFonts w:ascii="Arial" w:hAnsi="Arial" w:cs="Arial"/>
          <w:sz w:val="22"/>
          <w:szCs w:val="22"/>
          <w:highlight w:val="yellow"/>
        </w:rPr>
      </w:pPr>
    </w:p>
    <w:p w:rsidR="007E71FB" w:rsidRPr="00D546C6" w:rsidRDefault="007E71FB"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The Board should not enter into a contractual agreement with any vendor for terms greater than one year unless extraordinary circumstances warrant.  A contract for a term greater than one year requires a Board approval.</w:t>
      </w:r>
    </w:p>
    <w:p w:rsidR="00FF5F8B" w:rsidRPr="00D546C6" w:rsidRDefault="00FF5F8B" w:rsidP="005436C1">
      <w:pPr>
        <w:pStyle w:val="ListParagraph"/>
        <w:rPr>
          <w:rFonts w:ascii="Arial" w:hAnsi="Arial" w:cs="Arial"/>
          <w:sz w:val="22"/>
          <w:szCs w:val="22"/>
          <w:highlight w:val="yellow"/>
        </w:rPr>
      </w:pPr>
    </w:p>
    <w:p w:rsidR="005F12FA" w:rsidRPr="00D546C6" w:rsidRDefault="00761F22" w:rsidP="000D306C">
      <w:pPr>
        <w:numPr>
          <w:ilvl w:val="1"/>
          <w:numId w:val="14"/>
        </w:numPr>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The chapter is required to have an audit committee to review finances every year, per Bylaws.  Best Practice suggests that a chapter have a full audit conducted by an outside CPA every 3-5 years.</w:t>
      </w:r>
    </w:p>
    <w:p w:rsidR="007E71FB" w:rsidRPr="00D546C6" w:rsidRDefault="007E71FB" w:rsidP="007E71FB">
      <w:pPr>
        <w:pStyle w:val="ListParagraph"/>
        <w:rPr>
          <w:rFonts w:ascii="Arial" w:hAnsi="Arial" w:cs="Arial"/>
          <w:color w:val="000000" w:themeColor="text1"/>
          <w:sz w:val="22"/>
          <w:szCs w:val="22"/>
          <w:highlight w:val="yellow"/>
        </w:rPr>
      </w:pPr>
    </w:p>
    <w:p w:rsidR="007E71FB" w:rsidRPr="00D546C6" w:rsidRDefault="003E037D" w:rsidP="000D306C">
      <w:pPr>
        <w:numPr>
          <w:ilvl w:val="1"/>
          <w:numId w:val="14"/>
        </w:numPr>
        <w:rPr>
          <w:rFonts w:ascii="Arial" w:hAnsi="Arial" w:cs="Arial"/>
          <w:color w:val="000000" w:themeColor="text1"/>
          <w:sz w:val="22"/>
          <w:szCs w:val="22"/>
          <w:highlight w:val="yellow"/>
        </w:rPr>
      </w:pPr>
      <w:r w:rsidRPr="00D546C6">
        <w:rPr>
          <w:rFonts w:ascii="Arial" w:hAnsi="Arial" w:cs="Arial"/>
          <w:color w:val="000000" w:themeColor="text1"/>
          <w:sz w:val="22"/>
          <w:szCs w:val="22"/>
          <w:highlight w:val="yellow"/>
        </w:rPr>
        <w:t>T</w:t>
      </w:r>
      <w:r w:rsidR="007E71FB" w:rsidRPr="00D546C6">
        <w:rPr>
          <w:rFonts w:ascii="Arial" w:hAnsi="Arial" w:cs="Arial"/>
          <w:color w:val="000000" w:themeColor="text1"/>
          <w:sz w:val="22"/>
          <w:szCs w:val="22"/>
          <w:highlight w:val="yellow"/>
        </w:rPr>
        <w:t>he Office of the President may be issued an MPI credit card at any time.  This card will be used pay for MPI-related expenses only, and when a check is not an acceptable payment method</w:t>
      </w:r>
      <w:r w:rsidR="00566127" w:rsidRPr="00D546C6">
        <w:rPr>
          <w:rFonts w:ascii="Arial" w:hAnsi="Arial" w:cs="Arial"/>
          <w:color w:val="000000" w:themeColor="text1"/>
          <w:sz w:val="22"/>
          <w:szCs w:val="22"/>
          <w:highlight w:val="yellow"/>
        </w:rPr>
        <w:t>. A</w:t>
      </w:r>
      <w:r w:rsidR="007E71FB" w:rsidRPr="00D546C6">
        <w:rPr>
          <w:rFonts w:ascii="Arial" w:hAnsi="Arial" w:cs="Arial"/>
          <w:color w:val="000000" w:themeColor="text1"/>
          <w:sz w:val="22"/>
          <w:szCs w:val="22"/>
          <w:highlight w:val="yellow"/>
        </w:rPr>
        <w:t xml:space="preserve">s soon as an </w:t>
      </w:r>
      <w:r w:rsidR="00566127" w:rsidRPr="00D546C6">
        <w:rPr>
          <w:rFonts w:ascii="Arial" w:hAnsi="Arial" w:cs="Arial"/>
          <w:color w:val="000000" w:themeColor="text1"/>
          <w:sz w:val="22"/>
          <w:szCs w:val="22"/>
          <w:highlight w:val="yellow"/>
        </w:rPr>
        <w:t>individual terms off the board, the VP of Finance will cancel the card</w:t>
      </w:r>
      <w:r w:rsidR="007E71FB" w:rsidRPr="00D546C6">
        <w:rPr>
          <w:rFonts w:ascii="Arial" w:hAnsi="Arial" w:cs="Arial"/>
          <w:color w:val="000000" w:themeColor="text1"/>
          <w:sz w:val="22"/>
          <w:szCs w:val="22"/>
          <w:highlight w:val="yellow"/>
        </w:rPr>
        <w:t>.  The VP of Finance must be notified immediately if a charge has been placed on the card, and back-up forwarded to his/her attention.</w:t>
      </w:r>
    </w:p>
    <w:p w:rsidR="00FF5F8B" w:rsidRPr="00D546C6" w:rsidRDefault="00FF5F8B" w:rsidP="005436C1">
      <w:pPr>
        <w:pStyle w:val="ListParagraph"/>
        <w:rPr>
          <w:rFonts w:ascii="Arial" w:hAnsi="Arial" w:cs="Arial"/>
          <w:sz w:val="22"/>
          <w:szCs w:val="22"/>
          <w:highlight w:val="yellow"/>
        </w:rPr>
      </w:pPr>
    </w:p>
    <w:p w:rsidR="00FF5F8B" w:rsidRPr="00D546C6" w:rsidRDefault="00FF5F8B"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The chapter does not utilize a petty cash system.</w:t>
      </w:r>
    </w:p>
    <w:p w:rsidR="00FF5F8B" w:rsidRPr="00D546C6" w:rsidRDefault="00FF5F8B" w:rsidP="005436C1">
      <w:pPr>
        <w:pStyle w:val="ListParagraph"/>
        <w:rPr>
          <w:rFonts w:ascii="Arial" w:hAnsi="Arial" w:cs="Arial"/>
          <w:sz w:val="22"/>
          <w:szCs w:val="22"/>
          <w:highlight w:val="yellow"/>
        </w:rPr>
      </w:pPr>
    </w:p>
    <w:p w:rsidR="00FF5F8B" w:rsidRDefault="00FF5F8B" w:rsidP="000D306C">
      <w:pPr>
        <w:numPr>
          <w:ilvl w:val="1"/>
          <w:numId w:val="14"/>
        </w:numPr>
        <w:rPr>
          <w:rFonts w:ascii="Arial" w:hAnsi="Arial" w:cs="Arial"/>
          <w:sz w:val="22"/>
          <w:szCs w:val="22"/>
          <w:highlight w:val="yellow"/>
        </w:rPr>
      </w:pPr>
      <w:r w:rsidRPr="00D546C6">
        <w:rPr>
          <w:rFonts w:ascii="Arial" w:hAnsi="Arial" w:cs="Arial"/>
          <w:sz w:val="22"/>
          <w:szCs w:val="22"/>
          <w:highlight w:val="yellow"/>
        </w:rPr>
        <w:t xml:space="preserve">All financial records </w:t>
      </w:r>
      <w:r w:rsidR="00691ABB">
        <w:rPr>
          <w:rFonts w:ascii="Arial" w:hAnsi="Arial" w:cs="Arial"/>
          <w:sz w:val="22"/>
          <w:szCs w:val="22"/>
          <w:highlight w:val="yellow"/>
        </w:rPr>
        <w:t xml:space="preserve">must be </w:t>
      </w:r>
      <w:r w:rsidRPr="00D546C6">
        <w:rPr>
          <w:rFonts w:ascii="Arial" w:hAnsi="Arial" w:cs="Arial"/>
          <w:sz w:val="22"/>
          <w:szCs w:val="22"/>
          <w:highlight w:val="yellow"/>
        </w:rPr>
        <w:t>stored for seven (7) years. All other records shall be retained for three (3) years. The destruction of a</w:t>
      </w:r>
      <w:r w:rsidR="003E037D" w:rsidRPr="00D546C6">
        <w:rPr>
          <w:rFonts w:ascii="Arial" w:hAnsi="Arial" w:cs="Arial"/>
          <w:sz w:val="22"/>
          <w:szCs w:val="22"/>
          <w:highlight w:val="yellow"/>
        </w:rPr>
        <w:t>ny</w:t>
      </w:r>
      <w:r w:rsidRPr="00D546C6">
        <w:rPr>
          <w:rFonts w:ascii="Arial" w:hAnsi="Arial" w:cs="Arial"/>
          <w:sz w:val="22"/>
          <w:szCs w:val="22"/>
          <w:highlight w:val="yellow"/>
        </w:rPr>
        <w:t xml:space="preserve"> records must be approved by the Board</w:t>
      </w:r>
    </w:p>
    <w:p w:rsidR="00C150F3" w:rsidRDefault="00C150F3" w:rsidP="00C150F3">
      <w:pPr>
        <w:pStyle w:val="ListParagraph"/>
        <w:rPr>
          <w:rFonts w:ascii="Arial" w:hAnsi="Arial" w:cs="Arial"/>
          <w:sz w:val="22"/>
          <w:szCs w:val="22"/>
          <w:highlight w:val="yellow"/>
        </w:rPr>
      </w:pPr>
    </w:p>
    <w:p w:rsidR="00C150F3" w:rsidRPr="00D546C6" w:rsidRDefault="00C150F3" w:rsidP="000D306C">
      <w:pPr>
        <w:numPr>
          <w:ilvl w:val="1"/>
          <w:numId w:val="14"/>
        </w:numPr>
        <w:rPr>
          <w:rFonts w:ascii="Arial" w:hAnsi="Arial" w:cs="Arial"/>
          <w:sz w:val="22"/>
          <w:szCs w:val="22"/>
          <w:highlight w:val="yellow"/>
        </w:rPr>
      </w:pPr>
      <w:r w:rsidRPr="00D546C6">
        <w:rPr>
          <w:rFonts w:ascii="Arial" w:hAnsi="Arial" w:cs="Arial"/>
          <w:color w:val="000000" w:themeColor="text1"/>
          <w:sz w:val="22"/>
          <w:szCs w:val="22"/>
          <w:highlight w:val="yellow"/>
        </w:rPr>
        <w:t>The chapter checking account will be audited quarterly to determine if funds need to be moved to the chapter savings account.  No more than $5,000 should be sitting in the checkin</w:t>
      </w:r>
      <w:r w:rsidR="00691ABB">
        <w:rPr>
          <w:rFonts w:ascii="Arial" w:hAnsi="Arial" w:cs="Arial"/>
          <w:color w:val="000000" w:themeColor="text1"/>
          <w:sz w:val="22"/>
          <w:szCs w:val="22"/>
          <w:highlight w:val="yellow"/>
        </w:rPr>
        <w:t>g</w:t>
      </w:r>
      <w:r w:rsidRPr="00D546C6">
        <w:rPr>
          <w:rFonts w:ascii="Arial" w:hAnsi="Arial" w:cs="Arial"/>
          <w:color w:val="000000" w:themeColor="text1"/>
          <w:sz w:val="22"/>
          <w:szCs w:val="22"/>
          <w:highlight w:val="yellow"/>
        </w:rPr>
        <w:t xml:space="preserve"> account unless approved by the President to accommodate specific cash flow needs.</w:t>
      </w:r>
      <w:r>
        <w:rPr>
          <w:rFonts w:ascii="Arial" w:hAnsi="Arial" w:cs="Arial"/>
          <w:color w:val="000000" w:themeColor="text1"/>
          <w:sz w:val="22"/>
          <w:szCs w:val="22"/>
        </w:rPr>
        <w:t xml:space="preserve"> </w:t>
      </w:r>
    </w:p>
    <w:p w:rsidR="00FF5F8B" w:rsidRPr="00101934" w:rsidRDefault="00FF5F8B" w:rsidP="005436C1">
      <w:pPr>
        <w:ind w:left="720" w:hanging="720"/>
        <w:rPr>
          <w:rFonts w:ascii="Arial" w:hAnsi="Arial" w:cs="Arial"/>
          <w:sz w:val="22"/>
          <w:szCs w:val="22"/>
        </w:rPr>
      </w:pPr>
    </w:p>
    <w:p w:rsidR="00BA18C3" w:rsidRPr="00301E14" w:rsidRDefault="00F04294" w:rsidP="005436C1">
      <w:pPr>
        <w:rPr>
          <w:rFonts w:ascii="Arial" w:hAnsi="Arial" w:cs="Arial"/>
          <w:b/>
          <w:sz w:val="22"/>
          <w:szCs w:val="22"/>
        </w:rPr>
      </w:pPr>
      <w:proofErr w:type="gramStart"/>
      <w:r w:rsidRPr="00301E14">
        <w:rPr>
          <w:rFonts w:ascii="Arial" w:hAnsi="Arial" w:cs="Arial"/>
          <w:b/>
          <w:sz w:val="22"/>
          <w:szCs w:val="22"/>
        </w:rPr>
        <w:t>SECTION 3.</w:t>
      </w:r>
      <w:proofErr w:type="gramEnd"/>
      <w:r w:rsidR="00BE0BD8">
        <w:rPr>
          <w:rFonts w:ascii="Arial" w:hAnsi="Arial" w:cs="Arial"/>
          <w:b/>
          <w:sz w:val="22"/>
          <w:szCs w:val="22"/>
        </w:rPr>
        <w:t xml:space="preserve"> </w:t>
      </w:r>
      <w:r w:rsidRPr="00301E14">
        <w:rPr>
          <w:rFonts w:ascii="Arial" w:hAnsi="Arial" w:cs="Arial"/>
          <w:b/>
          <w:sz w:val="22"/>
          <w:szCs w:val="22"/>
        </w:rPr>
        <w:t>RESERVE FUND:</w:t>
      </w:r>
      <w:r w:rsidR="00BE0BD8">
        <w:rPr>
          <w:rFonts w:ascii="Arial" w:hAnsi="Arial" w:cs="Arial"/>
          <w:b/>
          <w:sz w:val="22"/>
          <w:szCs w:val="22"/>
        </w:rPr>
        <w:t xml:space="preserve"> </w:t>
      </w:r>
    </w:p>
    <w:p w:rsidR="000F7EF8" w:rsidRPr="00301E14" w:rsidRDefault="000F7EF8" w:rsidP="005436C1">
      <w:pPr>
        <w:rPr>
          <w:rFonts w:ascii="Arial" w:hAnsi="Arial" w:cs="Arial"/>
          <w:sz w:val="22"/>
          <w:szCs w:val="22"/>
        </w:rPr>
      </w:pPr>
    </w:p>
    <w:p w:rsidR="00BA18C3" w:rsidRDefault="00C70EEA" w:rsidP="005436C1">
      <w:pPr>
        <w:ind w:left="720" w:hanging="720"/>
        <w:rPr>
          <w:rFonts w:ascii="Arial" w:hAnsi="Arial" w:cs="Arial"/>
          <w:sz w:val="22"/>
          <w:szCs w:val="22"/>
        </w:rPr>
      </w:pPr>
      <w:r w:rsidRPr="00301E14">
        <w:rPr>
          <w:rFonts w:ascii="Arial" w:hAnsi="Arial" w:cs="Arial"/>
          <w:sz w:val="22"/>
          <w:szCs w:val="22"/>
        </w:rPr>
        <w:t xml:space="preserve">3.1 </w:t>
      </w:r>
      <w:r w:rsidRPr="00301E14">
        <w:rPr>
          <w:rFonts w:ascii="Arial" w:hAnsi="Arial" w:cs="Arial"/>
          <w:sz w:val="22"/>
          <w:szCs w:val="22"/>
        </w:rPr>
        <w:tab/>
      </w:r>
      <w:r w:rsidR="00BA18C3" w:rsidRPr="00301E14">
        <w:rPr>
          <w:rFonts w:ascii="Arial" w:hAnsi="Arial" w:cs="Arial"/>
          <w:sz w:val="22"/>
          <w:szCs w:val="22"/>
          <w:highlight w:val="lightGray"/>
        </w:rPr>
        <w:t>T</w:t>
      </w:r>
      <w:r w:rsidR="00D872F1" w:rsidRPr="00301E14">
        <w:rPr>
          <w:rFonts w:ascii="Arial" w:hAnsi="Arial" w:cs="Arial"/>
          <w:sz w:val="22"/>
          <w:szCs w:val="22"/>
          <w:highlight w:val="lightGray"/>
        </w:rPr>
        <w:t>ERMS</w:t>
      </w:r>
      <w:r w:rsidR="00BA18C3" w:rsidRPr="00301E14">
        <w:rPr>
          <w:rFonts w:ascii="Arial" w:hAnsi="Arial" w:cs="Arial"/>
          <w:sz w:val="22"/>
          <w:szCs w:val="22"/>
          <w:highlight w:val="lightGray"/>
        </w:rPr>
        <w:t>:</w:t>
      </w:r>
      <w:r w:rsidR="00F3363F" w:rsidRPr="00301E14">
        <w:rPr>
          <w:rFonts w:ascii="Arial" w:hAnsi="Arial" w:cs="Arial"/>
          <w:sz w:val="22"/>
          <w:szCs w:val="22"/>
          <w:highlight w:val="lightGray"/>
        </w:rPr>
        <w:t xml:space="preserve"> </w:t>
      </w:r>
      <w:r w:rsidR="00D26B4B" w:rsidRPr="00301E14">
        <w:rPr>
          <w:rFonts w:ascii="Arial" w:hAnsi="Arial" w:cs="Arial"/>
          <w:sz w:val="22"/>
          <w:szCs w:val="22"/>
          <w:highlight w:val="lightGray"/>
        </w:rPr>
        <w:t xml:space="preserve">The term “Reserves” for financial purposes will be defined as </w:t>
      </w:r>
      <w:r w:rsidR="00B85CB8" w:rsidRPr="00301E14">
        <w:rPr>
          <w:rFonts w:ascii="Arial" w:hAnsi="Arial" w:cs="Arial"/>
          <w:sz w:val="22"/>
          <w:szCs w:val="22"/>
          <w:highlight w:val="lightGray"/>
        </w:rPr>
        <w:t>funds set aside to be used in emergency cases or in the event of an investment by the Chapter to further its mission.</w:t>
      </w:r>
      <w:r w:rsidR="00BE0BD8">
        <w:rPr>
          <w:rFonts w:ascii="Arial" w:hAnsi="Arial" w:cs="Arial"/>
          <w:sz w:val="22"/>
          <w:szCs w:val="22"/>
        </w:rPr>
        <w:t xml:space="preserve"> </w:t>
      </w:r>
    </w:p>
    <w:p w:rsidR="00BA18C3" w:rsidRPr="00301E14" w:rsidRDefault="00BA18C3" w:rsidP="005436C1">
      <w:pPr>
        <w:ind w:left="720"/>
        <w:rPr>
          <w:rFonts w:ascii="Arial" w:hAnsi="Arial" w:cs="Arial"/>
          <w:sz w:val="22"/>
          <w:szCs w:val="22"/>
        </w:rPr>
      </w:pPr>
    </w:p>
    <w:p w:rsidR="00BA18C3" w:rsidRPr="00301E14" w:rsidRDefault="00C70EEA" w:rsidP="005436C1">
      <w:pPr>
        <w:ind w:left="720" w:hanging="720"/>
        <w:rPr>
          <w:rFonts w:ascii="Arial" w:hAnsi="Arial" w:cs="Arial"/>
          <w:color w:val="5B9BD5"/>
          <w:sz w:val="22"/>
          <w:szCs w:val="22"/>
        </w:rPr>
      </w:pPr>
      <w:r w:rsidRPr="00301E14">
        <w:rPr>
          <w:rFonts w:ascii="Arial" w:hAnsi="Arial" w:cs="Arial"/>
          <w:sz w:val="22"/>
          <w:szCs w:val="22"/>
        </w:rPr>
        <w:lastRenderedPageBreak/>
        <w:t xml:space="preserve">3.2 </w:t>
      </w:r>
      <w:r w:rsidRPr="00301E14">
        <w:rPr>
          <w:rFonts w:ascii="Arial" w:hAnsi="Arial" w:cs="Arial"/>
          <w:sz w:val="22"/>
          <w:szCs w:val="22"/>
        </w:rPr>
        <w:tab/>
      </w:r>
      <w:r w:rsidR="00D872F1" w:rsidRPr="00301E14">
        <w:rPr>
          <w:rFonts w:ascii="Arial" w:hAnsi="Arial" w:cs="Arial"/>
          <w:sz w:val="22"/>
          <w:szCs w:val="22"/>
          <w:highlight w:val="lightGray"/>
        </w:rPr>
        <w:t>RESERVE TARGET</w:t>
      </w:r>
      <w:r w:rsidR="00BA18C3" w:rsidRPr="00301E14">
        <w:rPr>
          <w:rFonts w:ascii="Arial" w:hAnsi="Arial" w:cs="Arial"/>
          <w:sz w:val="22"/>
          <w:szCs w:val="22"/>
          <w:highlight w:val="lightGray"/>
        </w:rPr>
        <w:t>:</w:t>
      </w:r>
      <w:r w:rsidR="00D872F1" w:rsidRPr="00301E14">
        <w:rPr>
          <w:rFonts w:ascii="Arial" w:hAnsi="Arial" w:cs="Arial"/>
          <w:sz w:val="22"/>
          <w:szCs w:val="22"/>
          <w:highlight w:val="lightGray"/>
        </w:rPr>
        <w:t xml:space="preserve"> </w:t>
      </w:r>
      <w:r w:rsidR="00D26B4B" w:rsidRPr="00301E14">
        <w:rPr>
          <w:rFonts w:ascii="Arial" w:hAnsi="Arial" w:cs="Arial"/>
          <w:sz w:val="22"/>
          <w:szCs w:val="22"/>
          <w:highlight w:val="lightGray"/>
        </w:rPr>
        <w:t>C</w:t>
      </w:r>
      <w:r w:rsidR="00FB1324" w:rsidRPr="00301E14">
        <w:rPr>
          <w:rFonts w:ascii="Arial" w:hAnsi="Arial" w:cs="Arial"/>
          <w:sz w:val="22"/>
          <w:szCs w:val="22"/>
          <w:highlight w:val="lightGray"/>
        </w:rPr>
        <w:t>hapter</w:t>
      </w:r>
      <w:r w:rsidR="00D26B4B" w:rsidRPr="00301E14">
        <w:rPr>
          <w:rFonts w:ascii="Arial" w:hAnsi="Arial" w:cs="Arial"/>
          <w:sz w:val="22"/>
          <w:szCs w:val="22"/>
          <w:highlight w:val="lightGray"/>
        </w:rPr>
        <w:t xml:space="preserve"> will </w:t>
      </w:r>
      <w:r w:rsidR="00FB1324" w:rsidRPr="00301E14">
        <w:rPr>
          <w:rFonts w:ascii="Arial" w:hAnsi="Arial" w:cs="Arial"/>
          <w:sz w:val="22"/>
          <w:szCs w:val="22"/>
          <w:highlight w:val="lightGray"/>
        </w:rPr>
        <w:t xml:space="preserve">maintain a </w:t>
      </w:r>
      <w:r w:rsidR="00D26B4B" w:rsidRPr="00301E14">
        <w:rPr>
          <w:rFonts w:ascii="Arial" w:hAnsi="Arial" w:cs="Arial"/>
          <w:sz w:val="22"/>
          <w:szCs w:val="22"/>
          <w:highlight w:val="lightGray"/>
        </w:rPr>
        <w:t xml:space="preserve">minimum </w:t>
      </w:r>
      <w:r w:rsidR="00FB1324" w:rsidRPr="00301E14">
        <w:rPr>
          <w:rFonts w:ascii="Arial" w:hAnsi="Arial" w:cs="Arial"/>
          <w:sz w:val="22"/>
          <w:szCs w:val="22"/>
          <w:highlight w:val="lightGray"/>
        </w:rPr>
        <w:t xml:space="preserve">reserve of </w:t>
      </w:r>
      <w:r w:rsidR="00D26B4B" w:rsidRPr="00301E14">
        <w:rPr>
          <w:rFonts w:ascii="Arial" w:hAnsi="Arial" w:cs="Arial"/>
          <w:sz w:val="22"/>
          <w:szCs w:val="22"/>
          <w:highlight w:val="lightGray"/>
        </w:rPr>
        <w:t>6-8</w:t>
      </w:r>
      <w:r w:rsidR="00FB1324" w:rsidRPr="00301E14">
        <w:rPr>
          <w:rFonts w:ascii="Arial" w:hAnsi="Arial" w:cs="Arial"/>
          <w:sz w:val="22"/>
          <w:szCs w:val="22"/>
          <w:highlight w:val="lightGray"/>
        </w:rPr>
        <w:t xml:space="preserve"> months operating funds.</w:t>
      </w:r>
      <w:r w:rsidR="000F7EF8" w:rsidRPr="00301E14">
        <w:rPr>
          <w:rFonts w:ascii="Arial" w:hAnsi="Arial" w:cs="Arial"/>
          <w:sz w:val="22"/>
          <w:szCs w:val="22"/>
          <w:highlight w:val="lightGray"/>
        </w:rPr>
        <w:t xml:space="preserve"> </w:t>
      </w:r>
      <w:r w:rsidR="00D26B4B" w:rsidRPr="00301E14">
        <w:rPr>
          <w:rFonts w:ascii="Arial" w:hAnsi="Arial" w:cs="Arial"/>
          <w:sz w:val="22"/>
          <w:szCs w:val="22"/>
          <w:highlight w:val="lightGray"/>
        </w:rPr>
        <w:t xml:space="preserve">Operating funds will be defined as </w:t>
      </w:r>
      <w:r w:rsidR="00F8271B" w:rsidRPr="00301E14">
        <w:rPr>
          <w:rFonts w:ascii="Arial" w:hAnsi="Arial" w:cs="Arial"/>
          <w:sz w:val="22"/>
          <w:szCs w:val="22"/>
          <w:highlight w:val="lightGray"/>
        </w:rPr>
        <w:t xml:space="preserve">annual </w:t>
      </w:r>
      <w:r w:rsidR="00D26B4B" w:rsidRPr="00301E14">
        <w:rPr>
          <w:rFonts w:ascii="Arial" w:hAnsi="Arial" w:cs="Arial"/>
          <w:sz w:val="22"/>
          <w:szCs w:val="22"/>
          <w:highlight w:val="lightGray"/>
        </w:rPr>
        <w:t>fixed expenses plus 20%. This timeframe is to be a minimum as it is recognized that external events in the industry, significant downturn in the economy or stock market could make a longer commitment necessary.</w:t>
      </w:r>
      <w:r w:rsidR="00BE0BD8">
        <w:rPr>
          <w:rFonts w:ascii="Arial" w:hAnsi="Arial" w:cs="Arial"/>
          <w:color w:val="5B9BD5"/>
          <w:sz w:val="22"/>
          <w:szCs w:val="22"/>
        </w:rPr>
        <w:t xml:space="preserve"> </w:t>
      </w:r>
    </w:p>
    <w:p w:rsidR="00BA18C3" w:rsidRPr="00301E14" w:rsidRDefault="00BA18C3" w:rsidP="005436C1">
      <w:pPr>
        <w:ind w:left="720"/>
        <w:rPr>
          <w:rFonts w:ascii="Arial" w:hAnsi="Arial" w:cs="Arial"/>
          <w:sz w:val="22"/>
          <w:szCs w:val="22"/>
        </w:rPr>
      </w:pPr>
    </w:p>
    <w:p w:rsidR="00495BD5" w:rsidRPr="00D546C6" w:rsidRDefault="00C70EEA" w:rsidP="005436C1">
      <w:pPr>
        <w:ind w:left="720" w:hanging="720"/>
        <w:rPr>
          <w:rFonts w:ascii="Arial" w:hAnsi="Arial" w:cs="Arial"/>
          <w:sz w:val="22"/>
          <w:szCs w:val="22"/>
          <w:highlight w:val="yellow"/>
        </w:rPr>
      </w:pPr>
      <w:r w:rsidRPr="00101934">
        <w:rPr>
          <w:rFonts w:ascii="Arial" w:hAnsi="Arial" w:cs="Arial"/>
          <w:sz w:val="22"/>
          <w:szCs w:val="22"/>
        </w:rPr>
        <w:t>3.3</w:t>
      </w:r>
      <w:r w:rsidRPr="00101934">
        <w:rPr>
          <w:rFonts w:ascii="Arial" w:hAnsi="Arial" w:cs="Arial"/>
          <w:sz w:val="22"/>
          <w:szCs w:val="22"/>
        </w:rPr>
        <w:tab/>
      </w:r>
      <w:r w:rsidR="00D26B4B" w:rsidRPr="00D546C6">
        <w:rPr>
          <w:rFonts w:ascii="Arial" w:hAnsi="Arial" w:cs="Arial"/>
          <w:sz w:val="22"/>
          <w:szCs w:val="22"/>
          <w:highlight w:val="yellow"/>
        </w:rPr>
        <w:t>PURPOSE OF RESERVES:</w:t>
      </w:r>
      <w:r w:rsidR="00BE0BD8" w:rsidRPr="00D546C6">
        <w:rPr>
          <w:rFonts w:ascii="Arial" w:hAnsi="Arial" w:cs="Arial"/>
          <w:sz w:val="22"/>
          <w:szCs w:val="22"/>
          <w:highlight w:val="yellow"/>
        </w:rPr>
        <w:t xml:space="preserve"> </w:t>
      </w:r>
      <w:r w:rsidR="00BA18C3" w:rsidRPr="00D546C6">
        <w:rPr>
          <w:rFonts w:ascii="Arial" w:hAnsi="Arial" w:cs="Arial"/>
          <w:sz w:val="22"/>
          <w:szCs w:val="22"/>
          <w:highlight w:val="yellow"/>
        </w:rPr>
        <w:t xml:space="preserve">MPI </w:t>
      </w:r>
      <w:r w:rsidR="006B6807" w:rsidRPr="00D546C6">
        <w:rPr>
          <w:rFonts w:ascii="Arial" w:hAnsi="Arial" w:cs="Arial"/>
          <w:sz w:val="22"/>
          <w:szCs w:val="22"/>
          <w:highlight w:val="yellow"/>
        </w:rPr>
        <w:t>New Mexic</w:t>
      </w:r>
      <w:r w:rsidR="00C45723" w:rsidRPr="00D546C6">
        <w:rPr>
          <w:rFonts w:ascii="Arial" w:hAnsi="Arial" w:cs="Arial"/>
          <w:sz w:val="22"/>
          <w:szCs w:val="22"/>
          <w:highlight w:val="yellow"/>
        </w:rPr>
        <w:t>o</w:t>
      </w:r>
      <w:r w:rsidR="00BE0BD8" w:rsidRPr="00D546C6">
        <w:rPr>
          <w:rFonts w:ascii="Arial" w:hAnsi="Arial" w:cs="Arial"/>
          <w:sz w:val="22"/>
          <w:szCs w:val="22"/>
          <w:highlight w:val="yellow"/>
        </w:rPr>
        <w:t xml:space="preserve"> </w:t>
      </w:r>
      <w:r w:rsidR="00BA18C3" w:rsidRPr="00D546C6">
        <w:rPr>
          <w:rFonts w:ascii="Arial" w:hAnsi="Arial" w:cs="Arial"/>
          <w:sz w:val="22"/>
          <w:szCs w:val="22"/>
          <w:highlight w:val="yellow"/>
        </w:rPr>
        <w:t>will maintain adequate reserves for the following purposes:</w:t>
      </w:r>
    </w:p>
    <w:p w:rsidR="00934076" w:rsidRPr="00D546C6" w:rsidRDefault="00934076" w:rsidP="005436C1">
      <w:pPr>
        <w:ind w:firstLine="720"/>
        <w:rPr>
          <w:rFonts w:ascii="Arial" w:hAnsi="Arial" w:cs="Arial"/>
          <w:sz w:val="22"/>
          <w:szCs w:val="22"/>
          <w:highlight w:val="yellow"/>
        </w:rPr>
      </w:pPr>
    </w:p>
    <w:p w:rsidR="0028670E" w:rsidRPr="00D546C6" w:rsidRDefault="00BE0BD8" w:rsidP="005436C1">
      <w:pPr>
        <w:numPr>
          <w:ilvl w:val="0"/>
          <w:numId w:val="5"/>
        </w:numPr>
        <w:rPr>
          <w:rFonts w:ascii="Arial" w:hAnsi="Arial" w:cs="Arial"/>
          <w:sz w:val="22"/>
          <w:szCs w:val="22"/>
          <w:highlight w:val="yellow"/>
        </w:rPr>
      </w:pPr>
      <w:r w:rsidRPr="00D546C6">
        <w:rPr>
          <w:rFonts w:ascii="Arial" w:hAnsi="Arial" w:cs="Arial"/>
          <w:sz w:val="22"/>
          <w:szCs w:val="22"/>
          <w:highlight w:val="yellow"/>
        </w:rPr>
        <w:t xml:space="preserve"> </w:t>
      </w:r>
      <w:r w:rsidR="00934076" w:rsidRPr="00D546C6">
        <w:rPr>
          <w:rFonts w:ascii="Arial" w:hAnsi="Arial" w:cs="Arial"/>
          <w:sz w:val="22"/>
          <w:szCs w:val="22"/>
          <w:highlight w:val="yellow"/>
        </w:rPr>
        <w:t>U</w:t>
      </w:r>
      <w:r w:rsidR="0028670E" w:rsidRPr="00D546C6">
        <w:rPr>
          <w:rFonts w:ascii="Arial" w:hAnsi="Arial" w:cs="Arial"/>
          <w:sz w:val="22"/>
          <w:szCs w:val="22"/>
          <w:highlight w:val="yellow"/>
        </w:rPr>
        <w:t>npredictable events which could substantially impact MPI’s operations or revenue streams.</w:t>
      </w:r>
      <w:r w:rsidR="00934076" w:rsidRPr="00D546C6">
        <w:rPr>
          <w:rFonts w:ascii="Arial" w:hAnsi="Arial" w:cs="Arial"/>
          <w:sz w:val="22"/>
          <w:szCs w:val="22"/>
          <w:highlight w:val="yellow"/>
        </w:rPr>
        <w:t xml:space="preserve"> </w:t>
      </w:r>
      <w:r w:rsidR="0028670E" w:rsidRPr="00D546C6">
        <w:rPr>
          <w:rFonts w:ascii="Arial" w:hAnsi="Arial" w:cs="Arial"/>
          <w:sz w:val="22"/>
          <w:szCs w:val="22"/>
          <w:highlight w:val="yellow"/>
        </w:rPr>
        <w:t>While such occurrences are rare, reserves can provide the resources necessary to keep the organization functioning should one occur.</w:t>
      </w:r>
    </w:p>
    <w:p w:rsidR="00BA18C3" w:rsidRPr="00D546C6" w:rsidRDefault="00BA18C3" w:rsidP="005436C1">
      <w:pPr>
        <w:rPr>
          <w:rFonts w:ascii="Arial" w:hAnsi="Arial" w:cs="Arial"/>
          <w:sz w:val="22"/>
          <w:szCs w:val="22"/>
          <w:highlight w:val="yellow"/>
        </w:rPr>
      </w:pPr>
    </w:p>
    <w:p w:rsidR="00BA18C3" w:rsidRPr="00D546C6" w:rsidRDefault="00934076" w:rsidP="005436C1">
      <w:pPr>
        <w:numPr>
          <w:ilvl w:val="0"/>
          <w:numId w:val="5"/>
        </w:numPr>
        <w:rPr>
          <w:rFonts w:ascii="Arial" w:hAnsi="Arial" w:cs="Arial"/>
          <w:sz w:val="22"/>
          <w:szCs w:val="22"/>
          <w:highlight w:val="yellow"/>
        </w:rPr>
      </w:pPr>
      <w:r w:rsidRPr="00D546C6">
        <w:rPr>
          <w:rFonts w:ascii="Arial" w:hAnsi="Arial" w:cs="Arial"/>
          <w:sz w:val="22"/>
          <w:szCs w:val="22"/>
          <w:highlight w:val="yellow"/>
        </w:rPr>
        <w:t xml:space="preserve"> </w:t>
      </w:r>
      <w:r w:rsidR="00BA18C3" w:rsidRPr="00D546C6">
        <w:rPr>
          <w:rFonts w:ascii="Arial" w:hAnsi="Arial" w:cs="Arial"/>
          <w:sz w:val="22"/>
          <w:szCs w:val="22"/>
          <w:highlight w:val="yellow"/>
        </w:rPr>
        <w:t>Identification of a valuable investment opportunity for long term growth.</w:t>
      </w:r>
      <w:r w:rsidR="00BE0BD8" w:rsidRPr="00D546C6">
        <w:rPr>
          <w:rFonts w:ascii="Arial" w:hAnsi="Arial" w:cs="Arial"/>
          <w:sz w:val="22"/>
          <w:szCs w:val="22"/>
          <w:highlight w:val="yellow"/>
        </w:rPr>
        <w:t xml:space="preserve"> </w:t>
      </w:r>
    </w:p>
    <w:p w:rsidR="00BA18C3" w:rsidRPr="00D546C6" w:rsidRDefault="00BA18C3" w:rsidP="005436C1">
      <w:pPr>
        <w:ind w:left="360"/>
        <w:rPr>
          <w:rFonts w:ascii="Arial" w:hAnsi="Arial" w:cs="Arial"/>
          <w:sz w:val="22"/>
          <w:szCs w:val="22"/>
          <w:highlight w:val="yellow"/>
        </w:rPr>
      </w:pPr>
    </w:p>
    <w:p w:rsidR="00BA18C3" w:rsidRPr="00D546C6" w:rsidRDefault="00BA18C3" w:rsidP="005436C1">
      <w:pPr>
        <w:ind w:left="1080"/>
        <w:rPr>
          <w:rFonts w:ascii="Arial" w:hAnsi="Arial" w:cs="Arial"/>
          <w:sz w:val="22"/>
          <w:szCs w:val="22"/>
          <w:highlight w:val="yellow"/>
        </w:rPr>
      </w:pPr>
      <w:r w:rsidRPr="00D546C6">
        <w:rPr>
          <w:rFonts w:ascii="Arial" w:hAnsi="Arial" w:cs="Arial"/>
          <w:sz w:val="22"/>
          <w:szCs w:val="22"/>
          <w:highlight w:val="yellow"/>
        </w:rPr>
        <w:t>While most such opportunities are managed through budgeted expenditures, the right opportunity with a significant and dependable return on investment can warrant a decision on the part of the board to access the organization</w:t>
      </w:r>
      <w:r w:rsidR="00C70EEA" w:rsidRPr="00D546C6">
        <w:rPr>
          <w:rFonts w:ascii="Arial" w:hAnsi="Arial" w:cs="Arial"/>
          <w:sz w:val="22"/>
          <w:szCs w:val="22"/>
          <w:highlight w:val="yellow"/>
        </w:rPr>
        <w:t>’</w:t>
      </w:r>
      <w:r w:rsidRPr="00D546C6">
        <w:rPr>
          <w:rFonts w:ascii="Arial" w:hAnsi="Arial" w:cs="Arial"/>
          <w:sz w:val="22"/>
          <w:szCs w:val="22"/>
          <w:highlight w:val="yellow"/>
        </w:rPr>
        <w:t>s reserves.</w:t>
      </w:r>
    </w:p>
    <w:p w:rsidR="00BA18C3" w:rsidRPr="00D546C6" w:rsidRDefault="00BA18C3" w:rsidP="005436C1">
      <w:pPr>
        <w:ind w:left="1080"/>
        <w:rPr>
          <w:rFonts w:ascii="Arial" w:hAnsi="Arial" w:cs="Arial"/>
          <w:sz w:val="22"/>
          <w:szCs w:val="22"/>
          <w:highlight w:val="yellow"/>
        </w:rPr>
      </w:pPr>
    </w:p>
    <w:p w:rsidR="00BA18C3" w:rsidRPr="00D546C6" w:rsidRDefault="00BA18C3" w:rsidP="005436C1">
      <w:pPr>
        <w:ind w:left="1080"/>
        <w:rPr>
          <w:rFonts w:ascii="Arial" w:hAnsi="Arial" w:cs="Arial"/>
          <w:sz w:val="22"/>
          <w:szCs w:val="22"/>
          <w:highlight w:val="yellow"/>
        </w:rPr>
      </w:pPr>
      <w:r w:rsidRPr="00D546C6">
        <w:rPr>
          <w:rFonts w:ascii="Arial" w:hAnsi="Arial" w:cs="Arial"/>
          <w:sz w:val="22"/>
          <w:szCs w:val="22"/>
          <w:highlight w:val="yellow"/>
        </w:rPr>
        <w:t>These investments would require an acceptable ROI back to the organization</w:t>
      </w:r>
      <w:r w:rsidR="00D26B4B" w:rsidRPr="00D546C6">
        <w:rPr>
          <w:rFonts w:ascii="Arial" w:hAnsi="Arial" w:cs="Arial"/>
          <w:sz w:val="22"/>
          <w:szCs w:val="22"/>
          <w:highlight w:val="yellow"/>
        </w:rPr>
        <w:t xml:space="preserve"> and would be sustainable long term without the initial deemed reserve support</w:t>
      </w:r>
      <w:r w:rsidR="00DD1543" w:rsidRPr="00D546C6">
        <w:rPr>
          <w:rFonts w:ascii="Arial" w:hAnsi="Arial" w:cs="Arial"/>
          <w:sz w:val="22"/>
          <w:szCs w:val="22"/>
          <w:highlight w:val="yellow"/>
        </w:rPr>
        <w:t>.</w:t>
      </w:r>
    </w:p>
    <w:p w:rsidR="00BA18C3" w:rsidRPr="00D546C6" w:rsidRDefault="00BA18C3" w:rsidP="005436C1">
      <w:pPr>
        <w:rPr>
          <w:rFonts w:ascii="Arial" w:hAnsi="Arial" w:cs="Arial"/>
          <w:color w:val="5B9BD5"/>
          <w:sz w:val="22"/>
          <w:szCs w:val="22"/>
          <w:highlight w:val="yellow"/>
        </w:rPr>
      </w:pPr>
      <w:r w:rsidRPr="00D546C6">
        <w:rPr>
          <w:rFonts w:ascii="Arial" w:hAnsi="Arial" w:cs="Arial"/>
          <w:color w:val="5B9BD5"/>
          <w:sz w:val="22"/>
          <w:szCs w:val="22"/>
          <w:highlight w:val="yellow"/>
        </w:rPr>
        <w:tab/>
      </w:r>
    </w:p>
    <w:p w:rsidR="00495BD5" w:rsidRPr="00D546C6" w:rsidRDefault="00C70EEA" w:rsidP="005436C1">
      <w:pPr>
        <w:ind w:left="720" w:hanging="720"/>
        <w:rPr>
          <w:rFonts w:ascii="Arial" w:hAnsi="Arial" w:cs="Arial"/>
          <w:color w:val="5B9BD5"/>
          <w:sz w:val="22"/>
          <w:szCs w:val="22"/>
          <w:highlight w:val="lightGray"/>
        </w:rPr>
      </w:pPr>
      <w:r w:rsidRPr="00D546C6">
        <w:rPr>
          <w:rFonts w:ascii="Arial" w:hAnsi="Arial" w:cs="Arial"/>
          <w:sz w:val="22"/>
          <w:szCs w:val="22"/>
          <w:highlight w:val="yellow"/>
        </w:rPr>
        <w:t>3.4</w:t>
      </w:r>
      <w:r w:rsidRPr="00D546C6">
        <w:rPr>
          <w:rFonts w:ascii="Arial" w:hAnsi="Arial" w:cs="Arial"/>
          <w:color w:val="5B9BD5"/>
          <w:sz w:val="22"/>
          <w:szCs w:val="22"/>
          <w:highlight w:val="yellow"/>
        </w:rPr>
        <w:t xml:space="preserve"> </w:t>
      </w:r>
      <w:r w:rsidRPr="00D546C6">
        <w:rPr>
          <w:rFonts w:ascii="Arial" w:hAnsi="Arial" w:cs="Arial"/>
          <w:color w:val="5B9BD5"/>
          <w:sz w:val="22"/>
          <w:szCs w:val="22"/>
          <w:highlight w:val="yellow"/>
        </w:rPr>
        <w:tab/>
      </w:r>
      <w:r w:rsidR="00D872F1" w:rsidRPr="00D546C6">
        <w:rPr>
          <w:rFonts w:ascii="Arial" w:hAnsi="Arial" w:cs="Arial"/>
          <w:sz w:val="22"/>
          <w:szCs w:val="22"/>
          <w:highlight w:val="lightGray"/>
        </w:rPr>
        <w:t>ACCESS TO RESERVES</w:t>
      </w:r>
      <w:r w:rsidR="00BA18C3" w:rsidRPr="00D546C6">
        <w:rPr>
          <w:rFonts w:ascii="Arial" w:hAnsi="Arial" w:cs="Arial"/>
          <w:sz w:val="22"/>
          <w:szCs w:val="22"/>
          <w:highlight w:val="lightGray"/>
        </w:rPr>
        <w:t>:</w:t>
      </w:r>
      <w:r w:rsidR="00D872F1" w:rsidRPr="00D546C6">
        <w:rPr>
          <w:rFonts w:ascii="Arial" w:hAnsi="Arial" w:cs="Arial"/>
          <w:sz w:val="22"/>
          <w:szCs w:val="22"/>
          <w:highlight w:val="lightGray"/>
        </w:rPr>
        <w:t xml:space="preserve"> </w:t>
      </w:r>
      <w:r w:rsidR="00BA18C3" w:rsidRPr="00D546C6">
        <w:rPr>
          <w:rFonts w:ascii="Arial" w:hAnsi="Arial" w:cs="Arial"/>
          <w:sz w:val="22"/>
          <w:szCs w:val="22"/>
          <w:highlight w:val="lightGray"/>
        </w:rPr>
        <w:t xml:space="preserve">The access of the “reserve” shall first be referred to the </w:t>
      </w:r>
      <w:r w:rsidR="00EC05FD" w:rsidRPr="00D546C6">
        <w:rPr>
          <w:rFonts w:ascii="Arial" w:hAnsi="Arial" w:cs="Arial"/>
          <w:sz w:val="22"/>
          <w:szCs w:val="22"/>
          <w:highlight w:val="lightGray"/>
        </w:rPr>
        <w:t>VP Finance</w:t>
      </w:r>
      <w:r w:rsidR="00BA18C3" w:rsidRPr="00D546C6">
        <w:rPr>
          <w:rFonts w:ascii="Arial" w:hAnsi="Arial" w:cs="Arial"/>
          <w:sz w:val="22"/>
          <w:szCs w:val="22"/>
          <w:highlight w:val="lightGray"/>
        </w:rPr>
        <w:t xml:space="preserve"> </w:t>
      </w:r>
      <w:r w:rsidR="00D872F1" w:rsidRPr="00D546C6">
        <w:rPr>
          <w:rFonts w:ascii="Arial" w:hAnsi="Arial" w:cs="Arial"/>
          <w:sz w:val="22"/>
          <w:szCs w:val="22"/>
          <w:highlight w:val="lightGray"/>
        </w:rPr>
        <w:t>for consideration.</w:t>
      </w:r>
      <w:r w:rsidR="00BA18C3" w:rsidRPr="00D546C6">
        <w:rPr>
          <w:rFonts w:ascii="Arial" w:hAnsi="Arial" w:cs="Arial"/>
          <w:sz w:val="22"/>
          <w:szCs w:val="22"/>
          <w:highlight w:val="lightGray"/>
        </w:rPr>
        <w:t xml:space="preserve"> Final approval by a majority vote of the Board of Directors is required.</w:t>
      </w:r>
      <w:r w:rsidR="00BA18C3" w:rsidRPr="00D546C6">
        <w:rPr>
          <w:rFonts w:ascii="Arial" w:hAnsi="Arial" w:cs="Arial"/>
          <w:color w:val="5B9BD5"/>
          <w:sz w:val="22"/>
          <w:szCs w:val="22"/>
          <w:highlight w:val="lightGray"/>
        </w:rPr>
        <w:t xml:space="preserve"> </w:t>
      </w:r>
    </w:p>
    <w:p w:rsidR="003E037D" w:rsidRPr="00D546C6" w:rsidRDefault="003E037D" w:rsidP="005436C1">
      <w:pPr>
        <w:ind w:left="720" w:hanging="720"/>
        <w:rPr>
          <w:rFonts w:ascii="Arial" w:hAnsi="Arial" w:cs="Arial"/>
          <w:color w:val="5B9BD5"/>
          <w:sz w:val="22"/>
          <w:szCs w:val="22"/>
          <w:highlight w:val="yellow"/>
        </w:rPr>
      </w:pPr>
    </w:p>
    <w:p w:rsidR="003E037D" w:rsidRPr="0031393C" w:rsidRDefault="00D546C6" w:rsidP="005436C1">
      <w:pPr>
        <w:ind w:left="720" w:hanging="720"/>
        <w:rPr>
          <w:rFonts w:ascii="Arial" w:hAnsi="Arial" w:cs="Arial"/>
          <w:b/>
          <w:color w:val="FF0000"/>
          <w:sz w:val="22"/>
          <w:szCs w:val="22"/>
        </w:rPr>
      </w:pPr>
      <w:r w:rsidRPr="0031393C">
        <w:rPr>
          <w:rFonts w:ascii="Arial" w:hAnsi="Arial" w:cs="Arial"/>
          <w:b/>
          <w:color w:val="FF0000"/>
          <w:sz w:val="22"/>
          <w:szCs w:val="22"/>
        </w:rPr>
        <w:t xml:space="preserve"> </w:t>
      </w:r>
    </w:p>
    <w:p w:rsidR="00F04294" w:rsidRPr="00301E14" w:rsidRDefault="00F04294" w:rsidP="005436C1">
      <w:pPr>
        <w:rPr>
          <w:rFonts w:ascii="Arial" w:hAnsi="Arial" w:cs="Arial"/>
          <w:sz w:val="22"/>
          <w:szCs w:val="22"/>
        </w:rPr>
      </w:pPr>
    </w:p>
    <w:p w:rsidR="00E538DA" w:rsidRPr="00301E14" w:rsidRDefault="00F04294" w:rsidP="005436C1">
      <w:pPr>
        <w:rPr>
          <w:rFonts w:ascii="Arial" w:hAnsi="Arial" w:cs="Arial"/>
          <w:b/>
          <w:sz w:val="22"/>
          <w:szCs w:val="22"/>
          <w:highlight w:val="yellow"/>
        </w:rPr>
      </w:pPr>
      <w:proofErr w:type="gramStart"/>
      <w:r w:rsidRPr="00301E14">
        <w:rPr>
          <w:rFonts w:ascii="Arial" w:hAnsi="Arial" w:cs="Arial"/>
          <w:b/>
          <w:sz w:val="22"/>
          <w:szCs w:val="22"/>
        </w:rPr>
        <w:t>SECTION 4.</w:t>
      </w:r>
      <w:proofErr w:type="gramEnd"/>
      <w:r w:rsidR="00BE0BD8">
        <w:rPr>
          <w:rFonts w:ascii="Arial" w:hAnsi="Arial" w:cs="Arial"/>
          <w:b/>
          <w:sz w:val="22"/>
          <w:szCs w:val="22"/>
        </w:rPr>
        <w:t xml:space="preserve"> </w:t>
      </w:r>
      <w:r w:rsidRPr="00301E14">
        <w:rPr>
          <w:rFonts w:ascii="Arial" w:hAnsi="Arial" w:cs="Arial"/>
          <w:b/>
          <w:sz w:val="22"/>
          <w:szCs w:val="22"/>
        </w:rPr>
        <w:t>REQUEST FOR PROPOSALS:</w:t>
      </w:r>
      <w:r w:rsidR="00BE0BD8">
        <w:rPr>
          <w:rFonts w:ascii="Arial" w:hAnsi="Arial" w:cs="Arial"/>
          <w:b/>
          <w:sz w:val="22"/>
          <w:szCs w:val="22"/>
          <w:highlight w:val="yellow"/>
        </w:rPr>
        <w:t xml:space="preserve"> </w:t>
      </w:r>
    </w:p>
    <w:p w:rsidR="00E538DA" w:rsidRPr="00301E14" w:rsidRDefault="00E538DA" w:rsidP="005436C1">
      <w:pPr>
        <w:rPr>
          <w:rFonts w:ascii="Arial" w:hAnsi="Arial" w:cs="Arial"/>
          <w:sz w:val="22"/>
          <w:szCs w:val="22"/>
          <w:highlight w:val="yellow"/>
        </w:rPr>
      </w:pPr>
    </w:p>
    <w:p w:rsidR="005E2574" w:rsidRPr="0031393C" w:rsidRDefault="00E538DA" w:rsidP="005436C1">
      <w:pPr>
        <w:ind w:left="720" w:hanging="720"/>
        <w:rPr>
          <w:rFonts w:ascii="Arial" w:hAnsi="Arial" w:cs="Arial"/>
          <w:sz w:val="22"/>
          <w:szCs w:val="22"/>
          <w:highlight w:val="yellow"/>
        </w:rPr>
      </w:pPr>
      <w:r w:rsidRPr="007E71FB">
        <w:rPr>
          <w:rFonts w:ascii="Arial" w:hAnsi="Arial" w:cs="Arial"/>
          <w:sz w:val="22"/>
          <w:szCs w:val="22"/>
        </w:rPr>
        <w:t>4.</w:t>
      </w:r>
      <w:r w:rsidRPr="00101934">
        <w:rPr>
          <w:rFonts w:ascii="Arial" w:hAnsi="Arial" w:cs="Arial"/>
          <w:sz w:val="22"/>
          <w:szCs w:val="22"/>
        </w:rPr>
        <w:t>1</w:t>
      </w:r>
      <w:r w:rsidRPr="00101934">
        <w:rPr>
          <w:rFonts w:ascii="Arial" w:hAnsi="Arial" w:cs="Arial"/>
          <w:sz w:val="22"/>
          <w:szCs w:val="22"/>
        </w:rPr>
        <w:tab/>
      </w:r>
      <w:r w:rsidR="00C45723" w:rsidRPr="0031393C">
        <w:rPr>
          <w:rFonts w:ascii="Arial" w:hAnsi="Arial" w:cs="Arial"/>
          <w:sz w:val="22"/>
          <w:szCs w:val="22"/>
          <w:highlight w:val="yellow"/>
        </w:rPr>
        <w:t xml:space="preserve">Requests for Proposals must be issued for all vendor opportunities, whether paid or in-kind. </w:t>
      </w:r>
      <w:r w:rsidR="005E2574" w:rsidRPr="0031393C">
        <w:rPr>
          <w:rFonts w:ascii="Arial" w:hAnsi="Arial" w:cs="Arial"/>
          <w:sz w:val="22"/>
          <w:szCs w:val="22"/>
          <w:highlight w:val="yellow"/>
        </w:rPr>
        <w:br/>
      </w:r>
    </w:p>
    <w:p w:rsidR="00C45723" w:rsidRPr="0031393C" w:rsidRDefault="005E2574" w:rsidP="005436C1">
      <w:pPr>
        <w:ind w:left="720" w:hanging="720"/>
        <w:rPr>
          <w:rFonts w:ascii="Arial" w:hAnsi="Arial" w:cs="Arial"/>
          <w:sz w:val="22"/>
          <w:szCs w:val="22"/>
          <w:highlight w:val="yellow"/>
        </w:rPr>
      </w:pPr>
      <w:r w:rsidRPr="0031393C">
        <w:rPr>
          <w:rFonts w:ascii="Arial" w:hAnsi="Arial" w:cs="Arial"/>
          <w:sz w:val="22"/>
          <w:szCs w:val="22"/>
          <w:highlight w:val="yellow"/>
        </w:rPr>
        <w:t xml:space="preserve">4.2 </w:t>
      </w:r>
      <w:r w:rsidRPr="0031393C">
        <w:rPr>
          <w:rFonts w:ascii="Arial" w:hAnsi="Arial" w:cs="Arial"/>
          <w:sz w:val="22"/>
          <w:szCs w:val="22"/>
          <w:highlight w:val="yellow"/>
        </w:rPr>
        <w:tab/>
      </w:r>
      <w:r w:rsidR="00B14085" w:rsidRPr="0031393C">
        <w:rPr>
          <w:rFonts w:ascii="Arial" w:hAnsi="Arial" w:cs="Arial"/>
          <w:sz w:val="22"/>
          <w:szCs w:val="22"/>
          <w:highlight w:val="yellow"/>
        </w:rPr>
        <w:t xml:space="preserve">Supplier members will be given first right of refusal for all meeting and event locations and any services required for these meetings and events. Outside sources from non-members may be solicited when all member resources have been exhausted or there are no members who are able </w:t>
      </w:r>
      <w:r w:rsidR="003E037D" w:rsidRPr="0031393C">
        <w:rPr>
          <w:rFonts w:ascii="Arial" w:hAnsi="Arial" w:cs="Arial"/>
          <w:sz w:val="22"/>
          <w:szCs w:val="22"/>
          <w:highlight w:val="yellow"/>
        </w:rPr>
        <w:t>to</w:t>
      </w:r>
      <w:r w:rsidR="00B14085" w:rsidRPr="0031393C">
        <w:rPr>
          <w:rFonts w:ascii="Arial" w:hAnsi="Arial" w:cs="Arial"/>
          <w:sz w:val="22"/>
          <w:szCs w:val="22"/>
          <w:highlight w:val="yellow"/>
        </w:rPr>
        <w:t xml:space="preserve"> perform or fulfill the service.</w:t>
      </w:r>
      <w:r w:rsidR="00BE0BD8" w:rsidRPr="0031393C">
        <w:rPr>
          <w:rFonts w:ascii="Arial" w:hAnsi="Arial" w:cs="Arial"/>
          <w:sz w:val="22"/>
          <w:szCs w:val="22"/>
          <w:highlight w:val="yellow"/>
        </w:rPr>
        <w:t xml:space="preserve"> </w:t>
      </w:r>
    </w:p>
    <w:p w:rsidR="00C45723" w:rsidRPr="0031393C" w:rsidRDefault="00C45723" w:rsidP="005436C1">
      <w:pPr>
        <w:rPr>
          <w:rFonts w:ascii="Arial" w:hAnsi="Arial" w:cs="Arial"/>
          <w:sz w:val="22"/>
          <w:szCs w:val="22"/>
          <w:highlight w:val="yellow"/>
        </w:rPr>
      </w:pPr>
    </w:p>
    <w:p w:rsidR="007E71FB" w:rsidRPr="0031393C" w:rsidRDefault="00C45723" w:rsidP="007E71FB">
      <w:pPr>
        <w:ind w:left="720" w:hanging="720"/>
        <w:rPr>
          <w:rFonts w:ascii="Arial" w:hAnsi="Arial" w:cs="Arial"/>
          <w:sz w:val="22"/>
          <w:szCs w:val="22"/>
          <w:highlight w:val="yellow"/>
        </w:rPr>
      </w:pPr>
      <w:r w:rsidRPr="0031393C">
        <w:rPr>
          <w:rFonts w:ascii="Arial" w:hAnsi="Arial" w:cs="Arial"/>
          <w:sz w:val="22"/>
          <w:szCs w:val="22"/>
          <w:highlight w:val="yellow"/>
        </w:rPr>
        <w:t>4.</w:t>
      </w:r>
      <w:r w:rsidR="005E2574" w:rsidRPr="0031393C">
        <w:rPr>
          <w:rFonts w:ascii="Arial" w:hAnsi="Arial" w:cs="Arial"/>
          <w:sz w:val="22"/>
          <w:szCs w:val="22"/>
          <w:highlight w:val="yellow"/>
        </w:rPr>
        <w:t>3</w:t>
      </w:r>
      <w:r w:rsidRPr="0031393C">
        <w:rPr>
          <w:rFonts w:ascii="Arial" w:hAnsi="Arial" w:cs="Arial"/>
          <w:sz w:val="22"/>
          <w:szCs w:val="22"/>
          <w:highlight w:val="yellow"/>
        </w:rPr>
        <w:t xml:space="preserve"> </w:t>
      </w:r>
      <w:r w:rsidR="00301E14" w:rsidRPr="0031393C">
        <w:rPr>
          <w:rFonts w:ascii="Arial" w:hAnsi="Arial" w:cs="Arial"/>
          <w:sz w:val="22"/>
          <w:szCs w:val="22"/>
          <w:highlight w:val="yellow"/>
        </w:rPr>
        <w:tab/>
      </w:r>
      <w:r w:rsidRPr="0031393C">
        <w:rPr>
          <w:rFonts w:ascii="Arial" w:hAnsi="Arial" w:cs="Arial"/>
          <w:sz w:val="22"/>
          <w:szCs w:val="22"/>
          <w:highlight w:val="yellow"/>
        </w:rPr>
        <w:t>A written contract must be established for all vendors and address scope of services, payment terms and delivery timelines.</w:t>
      </w:r>
    </w:p>
    <w:p w:rsidR="00FF5F8B" w:rsidRPr="0031393C" w:rsidRDefault="00FF5F8B" w:rsidP="005436C1">
      <w:pPr>
        <w:ind w:left="720" w:hanging="720"/>
        <w:rPr>
          <w:rFonts w:ascii="Arial" w:hAnsi="Arial" w:cs="Arial"/>
          <w:sz w:val="22"/>
          <w:szCs w:val="22"/>
          <w:highlight w:val="yellow"/>
        </w:rPr>
      </w:pPr>
    </w:p>
    <w:p w:rsidR="00FF5F8B" w:rsidRPr="0031393C" w:rsidRDefault="00FF5F8B" w:rsidP="005436C1">
      <w:pPr>
        <w:ind w:left="720" w:hanging="720"/>
        <w:rPr>
          <w:rFonts w:ascii="Arial" w:hAnsi="Arial" w:cs="Arial"/>
          <w:sz w:val="22"/>
          <w:szCs w:val="22"/>
          <w:highlight w:val="yellow"/>
        </w:rPr>
      </w:pPr>
      <w:r w:rsidRPr="0031393C">
        <w:rPr>
          <w:rFonts w:ascii="Arial" w:hAnsi="Arial" w:cs="Arial"/>
          <w:sz w:val="22"/>
          <w:szCs w:val="22"/>
          <w:highlight w:val="yellow"/>
        </w:rPr>
        <w:t xml:space="preserve">4.4 </w:t>
      </w:r>
      <w:r w:rsidRPr="0031393C">
        <w:rPr>
          <w:rFonts w:ascii="Arial" w:hAnsi="Arial" w:cs="Arial"/>
          <w:sz w:val="22"/>
          <w:szCs w:val="22"/>
          <w:highlight w:val="yellow"/>
        </w:rPr>
        <w:tab/>
        <w:t>Contracts are to be signed by the President only.</w:t>
      </w:r>
      <w:r w:rsidR="00BE0BD8" w:rsidRPr="0031393C">
        <w:rPr>
          <w:rFonts w:ascii="Arial" w:hAnsi="Arial" w:cs="Arial"/>
          <w:sz w:val="22"/>
          <w:szCs w:val="22"/>
          <w:highlight w:val="yellow"/>
        </w:rPr>
        <w:t xml:space="preserve"> </w:t>
      </w:r>
      <w:r w:rsidRPr="0031393C">
        <w:rPr>
          <w:rFonts w:ascii="Arial" w:hAnsi="Arial" w:cs="Arial"/>
          <w:sz w:val="22"/>
          <w:szCs w:val="22"/>
          <w:highlight w:val="yellow"/>
        </w:rPr>
        <w:t>The President may delegate the signing of certain contracts and other legal documents to other members of the Executive Committee.</w:t>
      </w:r>
      <w:r w:rsidR="00BE0BD8" w:rsidRPr="0031393C">
        <w:rPr>
          <w:rFonts w:ascii="Arial" w:hAnsi="Arial" w:cs="Arial"/>
          <w:sz w:val="22"/>
          <w:szCs w:val="22"/>
          <w:highlight w:val="yellow"/>
        </w:rPr>
        <w:t xml:space="preserve"> </w:t>
      </w:r>
      <w:r w:rsidRPr="0031393C">
        <w:rPr>
          <w:rFonts w:ascii="Arial" w:hAnsi="Arial" w:cs="Arial"/>
          <w:sz w:val="22"/>
          <w:szCs w:val="22"/>
          <w:highlight w:val="yellow"/>
        </w:rPr>
        <w:t>No document is to be signed by an Executive Team member without use of his/her chapter title.</w:t>
      </w:r>
    </w:p>
    <w:p w:rsidR="00301E14" w:rsidRPr="0031393C" w:rsidRDefault="00301E14" w:rsidP="005436C1">
      <w:pPr>
        <w:ind w:left="720" w:hanging="720"/>
        <w:rPr>
          <w:rFonts w:ascii="Arial" w:hAnsi="Arial" w:cs="Arial"/>
          <w:sz w:val="22"/>
          <w:szCs w:val="22"/>
          <w:highlight w:val="yellow"/>
        </w:rPr>
      </w:pPr>
    </w:p>
    <w:p w:rsidR="00301E14" w:rsidRPr="0031393C" w:rsidRDefault="00301E14" w:rsidP="005431A6">
      <w:pPr>
        <w:ind w:left="720" w:hanging="720"/>
        <w:rPr>
          <w:rFonts w:ascii="Arial" w:hAnsi="Arial" w:cs="Arial"/>
          <w:sz w:val="22"/>
          <w:szCs w:val="22"/>
          <w:highlight w:val="yellow"/>
        </w:rPr>
      </w:pPr>
      <w:r w:rsidRPr="0031393C">
        <w:rPr>
          <w:rFonts w:ascii="Arial" w:hAnsi="Arial" w:cs="Arial"/>
          <w:sz w:val="22"/>
          <w:szCs w:val="22"/>
          <w:highlight w:val="yellow"/>
        </w:rPr>
        <w:t>4.</w:t>
      </w:r>
      <w:r w:rsidR="005E2574" w:rsidRPr="0031393C">
        <w:rPr>
          <w:rFonts w:ascii="Arial" w:hAnsi="Arial" w:cs="Arial"/>
          <w:sz w:val="22"/>
          <w:szCs w:val="22"/>
          <w:highlight w:val="yellow"/>
        </w:rPr>
        <w:t>4</w:t>
      </w:r>
      <w:r w:rsidRPr="0031393C">
        <w:rPr>
          <w:rFonts w:ascii="Arial" w:hAnsi="Arial" w:cs="Arial"/>
          <w:sz w:val="22"/>
          <w:szCs w:val="22"/>
          <w:highlight w:val="yellow"/>
        </w:rPr>
        <w:t xml:space="preserve"> </w:t>
      </w:r>
      <w:r w:rsidRPr="0031393C">
        <w:rPr>
          <w:rFonts w:ascii="Arial" w:hAnsi="Arial" w:cs="Arial"/>
          <w:sz w:val="22"/>
          <w:szCs w:val="22"/>
          <w:highlight w:val="yellow"/>
        </w:rPr>
        <w:tab/>
      </w:r>
      <w:r w:rsidR="00691ABB">
        <w:rPr>
          <w:rFonts w:ascii="Arial" w:hAnsi="Arial" w:cs="Arial"/>
          <w:sz w:val="22"/>
          <w:szCs w:val="22"/>
          <w:highlight w:val="yellow"/>
        </w:rPr>
        <w:t>V</w:t>
      </w:r>
      <w:r w:rsidRPr="0031393C">
        <w:rPr>
          <w:rFonts w:ascii="Arial" w:hAnsi="Arial" w:cs="Arial"/>
          <w:sz w:val="22"/>
          <w:szCs w:val="22"/>
          <w:highlight w:val="yellow"/>
        </w:rPr>
        <w:t xml:space="preserve">endors shall be advised that no deposits or payments will be made prior to </w:t>
      </w:r>
      <w:r w:rsidR="00691ABB">
        <w:rPr>
          <w:rFonts w:ascii="Arial" w:hAnsi="Arial" w:cs="Arial"/>
          <w:sz w:val="22"/>
          <w:szCs w:val="22"/>
          <w:highlight w:val="yellow"/>
        </w:rPr>
        <w:t>services being delivered,</w:t>
      </w:r>
      <w:r w:rsidRPr="0031393C">
        <w:rPr>
          <w:rFonts w:ascii="Arial" w:hAnsi="Arial" w:cs="Arial"/>
          <w:sz w:val="22"/>
          <w:szCs w:val="22"/>
          <w:highlight w:val="yellow"/>
        </w:rPr>
        <w:t xml:space="preserve"> unless approved by the </w:t>
      </w:r>
      <w:r w:rsidR="00D17699" w:rsidRPr="0031393C">
        <w:rPr>
          <w:rFonts w:ascii="Arial" w:hAnsi="Arial" w:cs="Arial"/>
          <w:sz w:val="22"/>
          <w:szCs w:val="22"/>
          <w:highlight w:val="yellow"/>
        </w:rPr>
        <w:t>President.</w:t>
      </w:r>
    </w:p>
    <w:p w:rsidR="00301E14" w:rsidRPr="0031393C" w:rsidRDefault="00301E14" w:rsidP="005436C1">
      <w:pPr>
        <w:ind w:left="720" w:hanging="720"/>
        <w:rPr>
          <w:rFonts w:ascii="Arial" w:hAnsi="Arial" w:cs="Arial"/>
          <w:sz w:val="22"/>
          <w:szCs w:val="22"/>
          <w:highlight w:val="yellow"/>
        </w:rPr>
      </w:pPr>
    </w:p>
    <w:p w:rsidR="00301E14" w:rsidRPr="00101934" w:rsidRDefault="00301E14" w:rsidP="005436C1">
      <w:pPr>
        <w:ind w:left="720" w:hanging="720"/>
        <w:rPr>
          <w:rFonts w:ascii="Arial" w:hAnsi="Arial" w:cs="Arial"/>
          <w:sz w:val="22"/>
          <w:szCs w:val="22"/>
        </w:rPr>
      </w:pPr>
      <w:r w:rsidRPr="0031393C">
        <w:rPr>
          <w:rFonts w:ascii="Arial" w:hAnsi="Arial" w:cs="Arial"/>
          <w:sz w:val="22"/>
          <w:szCs w:val="22"/>
          <w:highlight w:val="yellow"/>
        </w:rPr>
        <w:t>4.</w:t>
      </w:r>
      <w:r w:rsidR="005E2574" w:rsidRPr="0031393C">
        <w:rPr>
          <w:rFonts w:ascii="Arial" w:hAnsi="Arial" w:cs="Arial"/>
          <w:sz w:val="22"/>
          <w:szCs w:val="22"/>
          <w:highlight w:val="yellow"/>
        </w:rPr>
        <w:t>5</w:t>
      </w:r>
      <w:r w:rsidRPr="0031393C">
        <w:rPr>
          <w:rFonts w:ascii="Arial" w:hAnsi="Arial" w:cs="Arial"/>
          <w:sz w:val="22"/>
          <w:szCs w:val="22"/>
          <w:highlight w:val="yellow"/>
        </w:rPr>
        <w:t xml:space="preserve"> </w:t>
      </w:r>
      <w:r w:rsidRPr="0031393C">
        <w:rPr>
          <w:rFonts w:ascii="Arial" w:hAnsi="Arial" w:cs="Arial"/>
          <w:sz w:val="22"/>
          <w:szCs w:val="22"/>
          <w:highlight w:val="yellow"/>
        </w:rPr>
        <w:tab/>
        <w:t>All chapter events are to be held at facilities that meet ADA standards.</w:t>
      </w:r>
    </w:p>
    <w:p w:rsidR="00F04294" w:rsidRPr="00101934" w:rsidRDefault="00F04294" w:rsidP="005436C1">
      <w:pPr>
        <w:rPr>
          <w:rFonts w:ascii="Arial" w:hAnsi="Arial" w:cs="Arial"/>
          <w:color w:val="5B9BD5"/>
          <w:sz w:val="22"/>
          <w:szCs w:val="22"/>
        </w:rPr>
      </w:pPr>
    </w:p>
    <w:p w:rsidR="00F04294" w:rsidRPr="00101934" w:rsidRDefault="00F04294" w:rsidP="005436C1">
      <w:pPr>
        <w:rPr>
          <w:rFonts w:ascii="Arial" w:hAnsi="Arial" w:cs="Arial"/>
          <w:b/>
          <w:sz w:val="22"/>
          <w:szCs w:val="22"/>
        </w:rPr>
      </w:pPr>
      <w:proofErr w:type="gramStart"/>
      <w:r w:rsidRPr="00101934">
        <w:rPr>
          <w:rFonts w:ascii="Arial" w:hAnsi="Arial" w:cs="Arial"/>
          <w:b/>
          <w:sz w:val="22"/>
          <w:szCs w:val="22"/>
        </w:rPr>
        <w:t>SECTION 5.</w:t>
      </w:r>
      <w:proofErr w:type="gramEnd"/>
      <w:r w:rsidR="00BE0BD8" w:rsidRPr="00101934">
        <w:rPr>
          <w:rFonts w:ascii="Arial" w:hAnsi="Arial" w:cs="Arial"/>
          <w:b/>
          <w:sz w:val="22"/>
          <w:szCs w:val="22"/>
        </w:rPr>
        <w:t xml:space="preserve"> </w:t>
      </w:r>
      <w:r w:rsidRPr="00101934">
        <w:rPr>
          <w:rFonts w:ascii="Arial" w:hAnsi="Arial" w:cs="Arial"/>
          <w:b/>
          <w:sz w:val="22"/>
          <w:szCs w:val="22"/>
        </w:rPr>
        <w:t>REIMBURSEMENT OF EXPENSES</w:t>
      </w:r>
      <w:r w:rsidR="00E370B0" w:rsidRPr="00101934">
        <w:rPr>
          <w:rFonts w:ascii="Arial" w:hAnsi="Arial" w:cs="Arial"/>
          <w:b/>
          <w:sz w:val="22"/>
          <w:szCs w:val="22"/>
        </w:rPr>
        <w:t xml:space="preserve"> OR TRAVEL</w:t>
      </w:r>
    </w:p>
    <w:p w:rsidR="00F04294" w:rsidRDefault="00F04294" w:rsidP="005436C1">
      <w:pPr>
        <w:rPr>
          <w:rFonts w:ascii="Arial" w:hAnsi="Arial" w:cs="Arial"/>
          <w:sz w:val="22"/>
          <w:szCs w:val="22"/>
        </w:rPr>
      </w:pPr>
    </w:p>
    <w:p w:rsidR="005431A6" w:rsidRDefault="00D70DBE" w:rsidP="005431A6">
      <w:pPr>
        <w:numPr>
          <w:ilvl w:val="1"/>
          <w:numId w:val="29"/>
        </w:numPr>
        <w:ind w:left="720" w:hanging="720"/>
        <w:rPr>
          <w:rFonts w:ascii="Arial" w:hAnsi="Arial" w:cs="Arial"/>
          <w:sz w:val="22"/>
          <w:szCs w:val="22"/>
          <w:highlight w:val="yellow"/>
        </w:rPr>
      </w:pPr>
      <w:r w:rsidRPr="005431A6">
        <w:rPr>
          <w:rFonts w:ascii="Arial" w:hAnsi="Arial" w:cs="Arial"/>
          <w:sz w:val="22"/>
          <w:szCs w:val="22"/>
          <w:highlight w:val="yellow"/>
        </w:rPr>
        <w:t xml:space="preserve">No payment will be made without an invoice </w:t>
      </w:r>
      <w:r w:rsidR="00495BD5" w:rsidRPr="005431A6">
        <w:rPr>
          <w:rFonts w:ascii="Arial" w:hAnsi="Arial" w:cs="Arial"/>
          <w:sz w:val="22"/>
          <w:szCs w:val="22"/>
          <w:highlight w:val="yellow"/>
        </w:rPr>
        <w:t>and/</w:t>
      </w:r>
      <w:r w:rsidRPr="005431A6">
        <w:rPr>
          <w:rFonts w:ascii="Arial" w:hAnsi="Arial" w:cs="Arial"/>
          <w:sz w:val="22"/>
          <w:szCs w:val="22"/>
          <w:highlight w:val="yellow"/>
        </w:rPr>
        <w:t>or</w:t>
      </w:r>
      <w:r w:rsidR="00495BD5" w:rsidRPr="005431A6">
        <w:rPr>
          <w:rFonts w:ascii="Arial" w:hAnsi="Arial" w:cs="Arial"/>
          <w:sz w:val="22"/>
          <w:szCs w:val="22"/>
          <w:highlight w:val="yellow"/>
        </w:rPr>
        <w:t xml:space="preserve"> completed</w:t>
      </w:r>
      <w:r w:rsidRPr="005431A6">
        <w:rPr>
          <w:rFonts w:ascii="Arial" w:hAnsi="Arial" w:cs="Arial"/>
          <w:sz w:val="22"/>
          <w:szCs w:val="22"/>
          <w:highlight w:val="yellow"/>
        </w:rPr>
        <w:t xml:space="preserve"> Check Request</w:t>
      </w:r>
      <w:r w:rsidR="00495BD5" w:rsidRPr="005431A6">
        <w:rPr>
          <w:rFonts w:ascii="Arial" w:hAnsi="Arial" w:cs="Arial"/>
          <w:sz w:val="22"/>
          <w:szCs w:val="22"/>
          <w:highlight w:val="yellow"/>
        </w:rPr>
        <w:t xml:space="preserve"> Form</w:t>
      </w:r>
      <w:r w:rsidRPr="005431A6">
        <w:rPr>
          <w:rFonts w:ascii="Arial" w:hAnsi="Arial" w:cs="Arial"/>
          <w:sz w:val="22"/>
          <w:szCs w:val="22"/>
          <w:highlight w:val="yellow"/>
        </w:rPr>
        <w:t>.</w:t>
      </w:r>
      <w:r w:rsidR="007E71FB" w:rsidRPr="005431A6">
        <w:rPr>
          <w:rFonts w:ascii="Arial" w:hAnsi="Arial" w:cs="Arial"/>
          <w:sz w:val="22"/>
          <w:szCs w:val="22"/>
          <w:highlight w:val="yellow"/>
        </w:rPr>
        <w:t xml:space="preserve">  The role of the VP Finance will be to audit inbound invoices and expense requests against the established budget and to code the invoice/request to the proper account.</w:t>
      </w:r>
      <w:r w:rsidR="005431A6">
        <w:rPr>
          <w:rFonts w:ascii="Arial" w:hAnsi="Arial" w:cs="Arial"/>
          <w:sz w:val="22"/>
          <w:szCs w:val="22"/>
          <w:highlight w:val="yellow"/>
        </w:rPr>
        <w:t xml:space="preserve"> </w:t>
      </w:r>
      <w:r w:rsidR="005431A6" w:rsidRPr="0031393C">
        <w:rPr>
          <w:rFonts w:ascii="Arial" w:hAnsi="Arial" w:cs="Arial"/>
          <w:sz w:val="22"/>
          <w:szCs w:val="22"/>
          <w:highlight w:val="yellow"/>
        </w:rPr>
        <w:t>All bills must be submitted within 15 days of the expenditure being made.</w:t>
      </w:r>
    </w:p>
    <w:p w:rsidR="005431A6" w:rsidRDefault="005431A6" w:rsidP="005431A6">
      <w:pPr>
        <w:ind w:left="720" w:hanging="720"/>
        <w:rPr>
          <w:rFonts w:ascii="Arial" w:hAnsi="Arial" w:cs="Arial"/>
          <w:sz w:val="22"/>
          <w:szCs w:val="22"/>
          <w:highlight w:val="yellow"/>
        </w:rPr>
      </w:pPr>
    </w:p>
    <w:p w:rsidR="00495BD5" w:rsidRPr="005431A6" w:rsidRDefault="00495BD5" w:rsidP="005431A6">
      <w:pPr>
        <w:numPr>
          <w:ilvl w:val="1"/>
          <w:numId w:val="29"/>
        </w:numPr>
        <w:ind w:left="720" w:hanging="720"/>
        <w:rPr>
          <w:rFonts w:ascii="Arial" w:hAnsi="Arial" w:cs="Arial"/>
          <w:sz w:val="22"/>
          <w:szCs w:val="22"/>
          <w:highlight w:val="yellow"/>
        </w:rPr>
      </w:pPr>
      <w:r w:rsidRPr="005431A6">
        <w:rPr>
          <w:rFonts w:ascii="Arial" w:hAnsi="Arial" w:cs="Arial"/>
          <w:sz w:val="22"/>
          <w:szCs w:val="22"/>
          <w:highlight w:val="yellow"/>
        </w:rPr>
        <w:lastRenderedPageBreak/>
        <w:t>If purchases were made by a chair or committee member, the Board Director overseeing that committee must approve before the form is sent to VP Finance.</w:t>
      </w:r>
    </w:p>
    <w:p w:rsidR="00495BD5" w:rsidRPr="0031393C" w:rsidRDefault="00495BD5" w:rsidP="005431A6">
      <w:pPr>
        <w:pStyle w:val="ListParagraph"/>
        <w:ind w:hanging="720"/>
        <w:rPr>
          <w:rFonts w:ascii="Arial" w:hAnsi="Arial" w:cs="Arial"/>
          <w:sz w:val="22"/>
          <w:szCs w:val="22"/>
          <w:highlight w:val="yellow"/>
        </w:rPr>
      </w:pPr>
    </w:p>
    <w:p w:rsidR="00495BD5" w:rsidRPr="0031393C" w:rsidRDefault="00D70DBE" w:rsidP="005431A6">
      <w:pPr>
        <w:pStyle w:val="ListParagraph"/>
        <w:numPr>
          <w:ilvl w:val="1"/>
          <w:numId w:val="29"/>
        </w:numPr>
        <w:ind w:left="720" w:hanging="720"/>
        <w:rPr>
          <w:rFonts w:ascii="Arial" w:hAnsi="Arial" w:cs="Arial"/>
          <w:sz w:val="22"/>
          <w:szCs w:val="22"/>
          <w:highlight w:val="yellow"/>
        </w:rPr>
      </w:pPr>
      <w:r w:rsidRPr="0031393C">
        <w:rPr>
          <w:rFonts w:ascii="Arial" w:hAnsi="Arial" w:cs="Arial"/>
          <w:sz w:val="22"/>
          <w:szCs w:val="22"/>
          <w:highlight w:val="yellow"/>
        </w:rPr>
        <w:t>Invoices/check requests must be processed and paid by the VP of Finance within 30 days of receipt.</w:t>
      </w:r>
    </w:p>
    <w:p w:rsidR="00495BD5" w:rsidRPr="0031393C" w:rsidRDefault="00495BD5" w:rsidP="005431A6">
      <w:pPr>
        <w:pStyle w:val="ListParagraph"/>
        <w:ind w:hanging="720"/>
        <w:rPr>
          <w:rFonts w:ascii="Arial" w:hAnsi="Arial" w:cs="Arial"/>
          <w:sz w:val="22"/>
          <w:szCs w:val="22"/>
          <w:highlight w:val="yellow"/>
        </w:rPr>
      </w:pPr>
    </w:p>
    <w:p w:rsidR="005431A6" w:rsidRDefault="00495BD5" w:rsidP="005431A6">
      <w:pPr>
        <w:pStyle w:val="ListParagraph"/>
        <w:numPr>
          <w:ilvl w:val="1"/>
          <w:numId w:val="29"/>
        </w:numPr>
        <w:ind w:left="720" w:hanging="720"/>
        <w:rPr>
          <w:rFonts w:ascii="Arial" w:hAnsi="Arial" w:cs="Arial"/>
          <w:sz w:val="22"/>
          <w:szCs w:val="22"/>
          <w:highlight w:val="yellow"/>
        </w:rPr>
      </w:pPr>
      <w:r w:rsidRPr="0031393C">
        <w:rPr>
          <w:rFonts w:ascii="Arial" w:hAnsi="Arial" w:cs="Arial"/>
          <w:sz w:val="22"/>
          <w:szCs w:val="22"/>
          <w:highlight w:val="yellow"/>
        </w:rPr>
        <w:t>T</w:t>
      </w:r>
      <w:r w:rsidR="005F12FA" w:rsidRPr="0031393C">
        <w:rPr>
          <w:rFonts w:ascii="Arial" w:hAnsi="Arial" w:cs="Arial"/>
          <w:sz w:val="22"/>
          <w:szCs w:val="22"/>
          <w:highlight w:val="yellow"/>
        </w:rPr>
        <w:t>here must be two signatures on all checks.</w:t>
      </w:r>
      <w:r w:rsidR="00BE0BD8" w:rsidRPr="0031393C">
        <w:rPr>
          <w:rFonts w:ascii="Arial" w:hAnsi="Arial" w:cs="Arial"/>
          <w:sz w:val="22"/>
          <w:szCs w:val="22"/>
          <w:highlight w:val="yellow"/>
        </w:rPr>
        <w:t xml:space="preserve"> </w:t>
      </w:r>
      <w:r w:rsidR="005F12FA" w:rsidRPr="0031393C">
        <w:rPr>
          <w:rFonts w:ascii="Arial" w:hAnsi="Arial" w:cs="Arial"/>
          <w:sz w:val="22"/>
          <w:szCs w:val="22"/>
          <w:highlight w:val="yellow"/>
        </w:rPr>
        <w:t>The President, President-Elect and immediate Past President are authorized to sign checks</w:t>
      </w:r>
      <w:r w:rsidRPr="0031393C">
        <w:rPr>
          <w:rFonts w:ascii="Arial" w:hAnsi="Arial" w:cs="Arial"/>
          <w:sz w:val="22"/>
          <w:szCs w:val="22"/>
          <w:highlight w:val="yellow"/>
        </w:rPr>
        <w:t>.</w:t>
      </w:r>
    </w:p>
    <w:p w:rsidR="005431A6" w:rsidRPr="005431A6" w:rsidRDefault="005431A6" w:rsidP="005431A6">
      <w:pPr>
        <w:pStyle w:val="ListParagraph"/>
        <w:ind w:hanging="720"/>
        <w:rPr>
          <w:rFonts w:ascii="Arial" w:hAnsi="Arial" w:cs="Arial"/>
          <w:sz w:val="22"/>
          <w:szCs w:val="22"/>
          <w:highlight w:val="lightGray"/>
        </w:rPr>
      </w:pPr>
    </w:p>
    <w:p w:rsidR="005431A6" w:rsidRPr="005431A6" w:rsidRDefault="00773DB3" w:rsidP="005431A6">
      <w:pPr>
        <w:pStyle w:val="ListParagraph"/>
        <w:numPr>
          <w:ilvl w:val="1"/>
          <w:numId w:val="29"/>
        </w:numPr>
        <w:ind w:left="720" w:hanging="720"/>
        <w:rPr>
          <w:rFonts w:ascii="Arial" w:hAnsi="Arial" w:cs="Arial"/>
          <w:sz w:val="22"/>
          <w:szCs w:val="22"/>
          <w:highlight w:val="yellow"/>
        </w:rPr>
      </w:pPr>
      <w:r w:rsidRPr="005431A6">
        <w:rPr>
          <w:rFonts w:ascii="Arial" w:hAnsi="Arial" w:cs="Arial"/>
          <w:sz w:val="22"/>
          <w:szCs w:val="22"/>
          <w:highlight w:val="lightGray"/>
        </w:rPr>
        <w:t>For any travel directed or offered by MPI Global chapter board members will comply with expense and reimbursement guidelines outlined for such event by MPI Global procedures.</w:t>
      </w:r>
    </w:p>
    <w:p w:rsidR="005431A6" w:rsidRPr="005431A6" w:rsidRDefault="005431A6" w:rsidP="005431A6">
      <w:pPr>
        <w:pStyle w:val="ListParagraph"/>
        <w:ind w:hanging="720"/>
        <w:rPr>
          <w:rFonts w:ascii="Arial" w:hAnsi="Arial" w:cs="Arial"/>
          <w:sz w:val="22"/>
          <w:szCs w:val="22"/>
          <w:highlight w:val="yellow"/>
        </w:rPr>
      </w:pPr>
    </w:p>
    <w:p w:rsidR="005F12FA" w:rsidRPr="005431A6" w:rsidRDefault="005F12FA" w:rsidP="005431A6">
      <w:pPr>
        <w:pStyle w:val="ListParagraph"/>
        <w:numPr>
          <w:ilvl w:val="1"/>
          <w:numId w:val="29"/>
        </w:numPr>
        <w:ind w:left="720" w:hanging="720"/>
        <w:rPr>
          <w:rFonts w:ascii="Arial" w:hAnsi="Arial" w:cs="Arial"/>
          <w:sz w:val="22"/>
          <w:szCs w:val="22"/>
          <w:highlight w:val="yellow"/>
        </w:rPr>
      </w:pPr>
      <w:r w:rsidRPr="005431A6">
        <w:rPr>
          <w:rFonts w:ascii="Arial" w:hAnsi="Arial" w:cs="Arial"/>
          <w:sz w:val="22"/>
          <w:szCs w:val="22"/>
          <w:highlight w:val="yellow"/>
        </w:rPr>
        <w:t>The following expenses are neither budgeted for nor reimbursed by the Chapter for committee meetings and activities: phone expenses, transportation, parking, site visits, meals related to committee meetings, or celebrations.</w:t>
      </w:r>
    </w:p>
    <w:p w:rsidR="00CD7B64" w:rsidRDefault="00CD7B64" w:rsidP="005436C1">
      <w:pPr>
        <w:ind w:left="720" w:hanging="720"/>
        <w:rPr>
          <w:rFonts w:ascii="Arial" w:hAnsi="Arial" w:cs="Arial"/>
          <w:sz w:val="22"/>
          <w:szCs w:val="22"/>
        </w:rPr>
      </w:pPr>
      <w:r w:rsidRPr="00301E14">
        <w:rPr>
          <w:rFonts w:ascii="Arial" w:hAnsi="Arial" w:cs="Arial"/>
          <w:sz w:val="22"/>
          <w:szCs w:val="22"/>
          <w:highlight w:val="yellow"/>
        </w:rPr>
        <w:t xml:space="preserve"> </w:t>
      </w:r>
      <w:r w:rsidR="006B6807" w:rsidRPr="00301E14">
        <w:rPr>
          <w:rFonts w:ascii="Arial" w:hAnsi="Arial" w:cs="Arial"/>
          <w:sz w:val="22"/>
          <w:szCs w:val="22"/>
          <w:highlight w:val="yellow"/>
        </w:rPr>
        <w:br/>
      </w:r>
    </w:p>
    <w:p w:rsidR="00EC05FD" w:rsidRPr="00832FE2" w:rsidRDefault="00F04294" w:rsidP="005436C1">
      <w:pPr>
        <w:rPr>
          <w:rFonts w:ascii="Arial" w:hAnsi="Arial" w:cs="Arial"/>
          <w:b/>
          <w:sz w:val="22"/>
          <w:szCs w:val="22"/>
        </w:rPr>
      </w:pPr>
      <w:proofErr w:type="gramStart"/>
      <w:r w:rsidRPr="00832FE2">
        <w:rPr>
          <w:rFonts w:ascii="Arial" w:hAnsi="Arial" w:cs="Arial"/>
          <w:b/>
          <w:sz w:val="22"/>
          <w:szCs w:val="22"/>
        </w:rPr>
        <w:t xml:space="preserve">SECTION </w:t>
      </w:r>
      <w:r w:rsidR="00BF58A0" w:rsidRPr="00832FE2">
        <w:rPr>
          <w:rFonts w:ascii="Arial" w:hAnsi="Arial" w:cs="Arial"/>
          <w:b/>
          <w:sz w:val="22"/>
          <w:szCs w:val="22"/>
        </w:rPr>
        <w:t>6</w:t>
      </w:r>
      <w:r w:rsidRPr="00832FE2">
        <w:rPr>
          <w:rFonts w:ascii="Arial" w:hAnsi="Arial" w:cs="Arial"/>
          <w:b/>
          <w:sz w:val="22"/>
          <w:szCs w:val="22"/>
        </w:rPr>
        <w:t>.</w:t>
      </w:r>
      <w:proofErr w:type="gramEnd"/>
      <w:r w:rsidR="00BE0BD8" w:rsidRPr="00832FE2">
        <w:rPr>
          <w:rFonts w:ascii="Arial" w:hAnsi="Arial" w:cs="Arial"/>
          <w:b/>
          <w:sz w:val="22"/>
          <w:szCs w:val="22"/>
        </w:rPr>
        <w:t xml:space="preserve"> </w:t>
      </w:r>
      <w:r w:rsidR="00DB619A" w:rsidRPr="00832FE2">
        <w:rPr>
          <w:rFonts w:ascii="Arial" w:hAnsi="Arial" w:cs="Arial"/>
          <w:b/>
          <w:sz w:val="22"/>
          <w:szCs w:val="22"/>
        </w:rPr>
        <w:t>SPONSORSHIP</w:t>
      </w:r>
      <w:r w:rsidR="00804A01" w:rsidRPr="00832FE2">
        <w:rPr>
          <w:rFonts w:ascii="Arial" w:hAnsi="Arial" w:cs="Arial"/>
          <w:b/>
          <w:sz w:val="22"/>
          <w:szCs w:val="22"/>
        </w:rPr>
        <w:t xml:space="preserve"> AND SOLICITATION</w:t>
      </w:r>
      <w:r w:rsidR="00DB619A" w:rsidRPr="00832FE2">
        <w:rPr>
          <w:rFonts w:ascii="Arial" w:hAnsi="Arial" w:cs="Arial"/>
          <w:b/>
          <w:sz w:val="22"/>
          <w:szCs w:val="22"/>
        </w:rPr>
        <w:t>:</w:t>
      </w:r>
      <w:r w:rsidR="00BE0BD8" w:rsidRPr="00832FE2">
        <w:rPr>
          <w:rFonts w:ascii="Arial" w:hAnsi="Arial" w:cs="Arial"/>
          <w:b/>
          <w:sz w:val="22"/>
          <w:szCs w:val="22"/>
        </w:rPr>
        <w:t xml:space="preserve"> </w:t>
      </w:r>
    </w:p>
    <w:p w:rsidR="007A34D0" w:rsidRPr="00301E14" w:rsidRDefault="007A34D0" w:rsidP="005436C1">
      <w:pPr>
        <w:rPr>
          <w:rFonts w:ascii="Arial" w:hAnsi="Arial" w:cs="Arial"/>
          <w:sz w:val="22"/>
          <w:szCs w:val="22"/>
        </w:rPr>
      </w:pPr>
    </w:p>
    <w:p w:rsidR="007A562D" w:rsidRPr="00301E14" w:rsidRDefault="00BF58A0" w:rsidP="005436C1">
      <w:pPr>
        <w:ind w:left="720" w:hanging="720"/>
        <w:rPr>
          <w:rFonts w:ascii="Arial" w:hAnsi="Arial" w:cs="Arial"/>
          <w:sz w:val="22"/>
          <w:szCs w:val="22"/>
        </w:rPr>
      </w:pPr>
      <w:r w:rsidRPr="00301E14">
        <w:rPr>
          <w:rFonts w:ascii="Arial" w:hAnsi="Arial" w:cs="Arial"/>
          <w:sz w:val="22"/>
          <w:szCs w:val="22"/>
          <w:highlight w:val="lightGray"/>
        </w:rPr>
        <w:t>6</w:t>
      </w:r>
      <w:r w:rsidR="00EC05FD" w:rsidRPr="00301E14">
        <w:rPr>
          <w:rFonts w:ascii="Arial" w:hAnsi="Arial" w:cs="Arial"/>
          <w:sz w:val="22"/>
          <w:szCs w:val="22"/>
          <w:highlight w:val="lightGray"/>
        </w:rPr>
        <w:t>.1</w:t>
      </w:r>
      <w:r w:rsidR="007A562D" w:rsidRPr="00301E14">
        <w:rPr>
          <w:rFonts w:ascii="Arial" w:hAnsi="Arial" w:cs="Arial"/>
          <w:sz w:val="22"/>
          <w:szCs w:val="22"/>
          <w:highlight w:val="lightGray"/>
        </w:rPr>
        <w:tab/>
        <w:t xml:space="preserve">ACCESS TO MEMBER LISTS: Access to membership </w:t>
      </w:r>
      <w:r w:rsidR="000E60E9" w:rsidRPr="00301E14">
        <w:rPr>
          <w:rFonts w:ascii="Arial" w:hAnsi="Arial" w:cs="Arial"/>
          <w:sz w:val="22"/>
          <w:szCs w:val="22"/>
          <w:highlight w:val="lightGray"/>
        </w:rPr>
        <w:t xml:space="preserve">and attendance </w:t>
      </w:r>
      <w:r w:rsidR="007A562D" w:rsidRPr="00301E14">
        <w:rPr>
          <w:rFonts w:ascii="Arial" w:hAnsi="Arial" w:cs="Arial"/>
          <w:sz w:val="22"/>
          <w:szCs w:val="22"/>
          <w:highlight w:val="lightGray"/>
        </w:rPr>
        <w:t>list</w:t>
      </w:r>
      <w:r w:rsidR="000E60E9" w:rsidRPr="00301E14">
        <w:rPr>
          <w:rFonts w:ascii="Arial" w:hAnsi="Arial" w:cs="Arial"/>
          <w:sz w:val="22"/>
          <w:szCs w:val="22"/>
          <w:highlight w:val="lightGray"/>
        </w:rPr>
        <w:t>s</w:t>
      </w:r>
      <w:r w:rsidR="007A562D" w:rsidRPr="00301E14">
        <w:rPr>
          <w:rFonts w:ascii="Arial" w:hAnsi="Arial" w:cs="Arial"/>
          <w:sz w:val="22"/>
          <w:szCs w:val="22"/>
          <w:highlight w:val="lightGray"/>
        </w:rPr>
        <w:t xml:space="preserve"> shall be restricted to MPI </w:t>
      </w:r>
      <w:r w:rsidR="000E60E9" w:rsidRPr="00301E14">
        <w:rPr>
          <w:rFonts w:ascii="Arial" w:hAnsi="Arial" w:cs="Arial"/>
          <w:sz w:val="22"/>
          <w:szCs w:val="22"/>
          <w:highlight w:val="lightGray"/>
        </w:rPr>
        <w:t xml:space="preserve">premiere </w:t>
      </w:r>
      <w:r w:rsidR="007A562D" w:rsidRPr="00301E14">
        <w:rPr>
          <w:rFonts w:ascii="Arial" w:hAnsi="Arial" w:cs="Arial"/>
          <w:sz w:val="22"/>
          <w:szCs w:val="22"/>
          <w:highlight w:val="lightGray"/>
        </w:rPr>
        <w:t>members in good standing only.</w:t>
      </w:r>
      <w:r w:rsidR="0034346C" w:rsidRPr="00301E14">
        <w:rPr>
          <w:rFonts w:ascii="Arial" w:hAnsi="Arial" w:cs="Arial"/>
          <w:sz w:val="22"/>
          <w:szCs w:val="22"/>
          <w:highlight w:val="lightGray"/>
        </w:rPr>
        <w:t xml:space="preserve"> </w:t>
      </w:r>
      <w:r w:rsidR="00804A01" w:rsidRPr="00301E14">
        <w:rPr>
          <w:rFonts w:ascii="Arial" w:hAnsi="Arial" w:cs="Arial"/>
          <w:sz w:val="22"/>
          <w:szCs w:val="22"/>
          <w:highlight w:val="lightGray"/>
        </w:rPr>
        <w:t>Members shall be provided the opportunity to opt out of solicitation emails from both the chapter and MPI Global.</w:t>
      </w:r>
    </w:p>
    <w:p w:rsidR="007A562D" w:rsidRPr="00301E14" w:rsidRDefault="00EC05FD" w:rsidP="005436C1">
      <w:pPr>
        <w:ind w:left="720" w:hanging="720"/>
        <w:rPr>
          <w:rFonts w:ascii="Arial" w:hAnsi="Arial" w:cs="Arial"/>
          <w:sz w:val="22"/>
          <w:szCs w:val="22"/>
        </w:rPr>
      </w:pPr>
      <w:r w:rsidRPr="00301E14">
        <w:rPr>
          <w:rFonts w:ascii="Arial" w:hAnsi="Arial" w:cs="Arial"/>
          <w:sz w:val="22"/>
          <w:szCs w:val="22"/>
        </w:rPr>
        <w:t xml:space="preserve"> </w:t>
      </w:r>
      <w:r w:rsidR="007A34D0" w:rsidRPr="00301E14">
        <w:rPr>
          <w:rFonts w:ascii="Arial" w:hAnsi="Arial" w:cs="Arial"/>
          <w:sz w:val="22"/>
          <w:szCs w:val="22"/>
        </w:rPr>
        <w:tab/>
      </w:r>
    </w:p>
    <w:p w:rsidR="00DB619A" w:rsidRPr="0031393C" w:rsidRDefault="007A562D" w:rsidP="005436C1">
      <w:pPr>
        <w:ind w:left="720" w:hanging="720"/>
        <w:rPr>
          <w:rFonts w:ascii="Arial" w:hAnsi="Arial" w:cs="Arial"/>
          <w:color w:val="FF0000"/>
          <w:sz w:val="22"/>
          <w:szCs w:val="22"/>
        </w:rPr>
      </w:pPr>
      <w:r w:rsidRPr="003E037D">
        <w:rPr>
          <w:rFonts w:ascii="Arial" w:hAnsi="Arial" w:cs="Arial"/>
          <w:color w:val="000000" w:themeColor="text1"/>
          <w:sz w:val="22"/>
          <w:szCs w:val="22"/>
        </w:rPr>
        <w:t xml:space="preserve">6.2 </w:t>
      </w:r>
      <w:r w:rsidRPr="003E037D">
        <w:rPr>
          <w:rFonts w:ascii="Arial" w:hAnsi="Arial" w:cs="Arial"/>
          <w:color w:val="000000" w:themeColor="text1"/>
          <w:sz w:val="22"/>
          <w:szCs w:val="22"/>
        </w:rPr>
        <w:tab/>
      </w:r>
      <w:r w:rsidR="003E037D" w:rsidRPr="0031393C">
        <w:rPr>
          <w:rFonts w:ascii="Arial" w:hAnsi="Arial" w:cs="Arial"/>
          <w:color w:val="000000" w:themeColor="text1"/>
          <w:sz w:val="22"/>
          <w:szCs w:val="22"/>
          <w:highlight w:val="yellow"/>
        </w:rPr>
        <w:t>CHAPTER SPONSORSHIP POLICIES: All in-kind donations should be tracked, submitted to the VP Finance and accounted for in the operating budget.</w:t>
      </w:r>
      <w:r w:rsidR="003E037D" w:rsidRPr="003E037D">
        <w:rPr>
          <w:rFonts w:ascii="Arial" w:hAnsi="Arial" w:cs="Arial"/>
          <w:color w:val="000000" w:themeColor="text1"/>
          <w:sz w:val="22"/>
          <w:szCs w:val="22"/>
        </w:rPr>
        <w:t xml:space="preserve">  </w:t>
      </w:r>
      <w:r w:rsidR="00C150F3" w:rsidRPr="00C150F3">
        <w:rPr>
          <w:rFonts w:ascii="Arial" w:hAnsi="Arial" w:cs="Arial"/>
          <w:color w:val="000000" w:themeColor="text1"/>
          <w:sz w:val="22"/>
          <w:szCs w:val="22"/>
        </w:rPr>
        <w:t xml:space="preserve">Although tracked, </w:t>
      </w:r>
      <w:r w:rsidR="0031393C" w:rsidRPr="00C150F3">
        <w:rPr>
          <w:rFonts w:ascii="Arial" w:hAnsi="Arial" w:cs="Arial"/>
          <w:color w:val="000000" w:themeColor="text1"/>
          <w:sz w:val="22"/>
          <w:szCs w:val="22"/>
        </w:rPr>
        <w:t>In-kind donations are shown “below the line” as they are not counted in the budget as cash.</w:t>
      </w:r>
    </w:p>
    <w:p w:rsidR="00F938B8" w:rsidRPr="00301E14" w:rsidRDefault="00F938B8" w:rsidP="005436C1">
      <w:pPr>
        <w:rPr>
          <w:rFonts w:ascii="Arial" w:hAnsi="Arial" w:cs="Arial"/>
          <w:sz w:val="22"/>
          <w:szCs w:val="22"/>
        </w:rPr>
      </w:pPr>
    </w:p>
    <w:p w:rsidR="00F938B8" w:rsidRPr="00832FE2" w:rsidRDefault="00F938B8" w:rsidP="005436C1">
      <w:pPr>
        <w:rPr>
          <w:rFonts w:ascii="Arial" w:hAnsi="Arial" w:cs="Arial"/>
          <w:b/>
          <w:sz w:val="22"/>
          <w:szCs w:val="22"/>
        </w:rPr>
      </w:pPr>
      <w:proofErr w:type="gramStart"/>
      <w:r w:rsidRPr="00832FE2">
        <w:rPr>
          <w:rFonts w:ascii="Arial" w:hAnsi="Arial" w:cs="Arial"/>
          <w:b/>
          <w:sz w:val="22"/>
          <w:szCs w:val="22"/>
        </w:rPr>
        <w:t>SECTION 7.</w:t>
      </w:r>
      <w:proofErr w:type="gramEnd"/>
      <w:r w:rsidRPr="00832FE2">
        <w:rPr>
          <w:rFonts w:ascii="Arial" w:hAnsi="Arial" w:cs="Arial"/>
          <w:b/>
          <w:sz w:val="22"/>
          <w:szCs w:val="22"/>
        </w:rPr>
        <w:t xml:space="preserve"> PAID STAFF</w:t>
      </w:r>
      <w:r w:rsidR="00716C83" w:rsidRPr="00832FE2">
        <w:rPr>
          <w:rFonts w:ascii="Arial" w:hAnsi="Arial" w:cs="Arial"/>
          <w:b/>
          <w:sz w:val="22"/>
          <w:szCs w:val="22"/>
        </w:rPr>
        <w:t xml:space="preserve"> </w:t>
      </w:r>
      <w:r w:rsidR="004419F0" w:rsidRPr="00832FE2">
        <w:rPr>
          <w:rFonts w:ascii="Arial" w:hAnsi="Arial" w:cs="Arial"/>
          <w:b/>
          <w:sz w:val="22"/>
          <w:szCs w:val="22"/>
        </w:rPr>
        <w:t>ADMINISTRATORS</w:t>
      </w:r>
    </w:p>
    <w:p w:rsidR="00F938B8" w:rsidRPr="00301E14" w:rsidRDefault="00F938B8" w:rsidP="005436C1">
      <w:pPr>
        <w:rPr>
          <w:rFonts w:ascii="Arial" w:hAnsi="Arial" w:cs="Arial"/>
          <w:sz w:val="22"/>
          <w:szCs w:val="22"/>
        </w:rPr>
      </w:pPr>
    </w:p>
    <w:p w:rsidR="00643D6E" w:rsidRPr="00301E14" w:rsidRDefault="00044F79" w:rsidP="005436C1">
      <w:pPr>
        <w:ind w:left="720" w:hanging="720"/>
        <w:rPr>
          <w:rFonts w:ascii="Arial" w:hAnsi="Arial" w:cs="Arial"/>
          <w:sz w:val="22"/>
          <w:szCs w:val="22"/>
        </w:rPr>
      </w:pPr>
      <w:r w:rsidRPr="00301E14">
        <w:rPr>
          <w:rFonts w:ascii="Arial" w:hAnsi="Arial" w:cs="Arial"/>
          <w:sz w:val="22"/>
          <w:szCs w:val="22"/>
        </w:rPr>
        <w:t xml:space="preserve">7.1 </w:t>
      </w:r>
      <w:r w:rsidRPr="00301E14">
        <w:rPr>
          <w:rFonts w:ascii="Arial" w:hAnsi="Arial" w:cs="Arial"/>
          <w:sz w:val="22"/>
          <w:szCs w:val="22"/>
        </w:rPr>
        <w:tab/>
      </w:r>
      <w:r w:rsidR="00643D6E" w:rsidRPr="00301E14">
        <w:rPr>
          <w:rFonts w:ascii="Arial" w:hAnsi="Arial" w:cs="Arial"/>
          <w:sz w:val="22"/>
          <w:szCs w:val="22"/>
          <w:highlight w:val="lightGray"/>
        </w:rPr>
        <w:t xml:space="preserve">DUTIES: Paid staff </w:t>
      </w:r>
      <w:r w:rsidR="004419F0" w:rsidRPr="00301E14">
        <w:rPr>
          <w:rFonts w:ascii="Arial" w:hAnsi="Arial" w:cs="Arial"/>
          <w:sz w:val="22"/>
          <w:szCs w:val="22"/>
          <w:highlight w:val="lightGray"/>
        </w:rPr>
        <w:t>administrators</w:t>
      </w:r>
      <w:r w:rsidR="00643D6E" w:rsidRPr="00301E14">
        <w:rPr>
          <w:rFonts w:ascii="Arial" w:hAnsi="Arial" w:cs="Arial"/>
          <w:sz w:val="22"/>
          <w:szCs w:val="22"/>
          <w:highlight w:val="lightGray"/>
        </w:rPr>
        <w:t xml:space="preserve"> must adhere to the standards and qualifications established by MPI Global.</w:t>
      </w:r>
      <w:r w:rsidR="00BE0BD8">
        <w:rPr>
          <w:rFonts w:ascii="Arial" w:hAnsi="Arial" w:cs="Arial"/>
          <w:sz w:val="22"/>
          <w:szCs w:val="22"/>
          <w:highlight w:val="lightGray"/>
        </w:rPr>
        <w:t xml:space="preserve"> </w:t>
      </w:r>
      <w:r w:rsidR="00643D6E" w:rsidRPr="00301E14">
        <w:rPr>
          <w:rFonts w:ascii="Arial" w:hAnsi="Arial" w:cs="Arial"/>
          <w:sz w:val="22"/>
          <w:szCs w:val="22"/>
          <w:highlight w:val="lightGray"/>
        </w:rPr>
        <w:t xml:space="preserve">A minimum scope of services as outlined below will be included in </w:t>
      </w:r>
      <w:r w:rsidR="004419F0" w:rsidRPr="00301E14">
        <w:rPr>
          <w:rFonts w:ascii="Arial" w:hAnsi="Arial" w:cs="Arial"/>
          <w:sz w:val="22"/>
          <w:szCs w:val="22"/>
          <w:highlight w:val="lightGray"/>
        </w:rPr>
        <w:t xml:space="preserve">Administrator </w:t>
      </w:r>
      <w:r w:rsidR="00643D6E" w:rsidRPr="00301E14">
        <w:rPr>
          <w:rFonts w:ascii="Arial" w:hAnsi="Arial" w:cs="Arial"/>
          <w:sz w:val="22"/>
          <w:szCs w:val="22"/>
          <w:highlight w:val="lightGray"/>
        </w:rPr>
        <w:t>RFP and contracts. Additional services above the minimum requirements can be added by the chapter at their discretion with board approval</w:t>
      </w:r>
      <w:r w:rsidR="00643D6E" w:rsidRPr="00301E14">
        <w:rPr>
          <w:rFonts w:ascii="Arial" w:hAnsi="Arial" w:cs="Arial"/>
          <w:sz w:val="22"/>
          <w:szCs w:val="22"/>
        </w:rPr>
        <w:t>.</w:t>
      </w:r>
    </w:p>
    <w:p w:rsidR="00643D6E" w:rsidRPr="00301E14" w:rsidRDefault="00643D6E" w:rsidP="005436C1">
      <w:pPr>
        <w:ind w:left="720" w:hanging="720"/>
        <w:rPr>
          <w:rFonts w:ascii="Arial" w:hAnsi="Arial" w:cs="Arial"/>
          <w:sz w:val="22"/>
          <w:szCs w:val="22"/>
        </w:rPr>
      </w:pPr>
    </w:p>
    <w:p w:rsidR="009C2A77" w:rsidRPr="00101934" w:rsidRDefault="00643D6E" w:rsidP="005436C1">
      <w:pPr>
        <w:ind w:left="720" w:hanging="720"/>
        <w:rPr>
          <w:rFonts w:ascii="Arial" w:hAnsi="Arial" w:cs="Arial"/>
          <w:sz w:val="22"/>
          <w:szCs w:val="22"/>
        </w:rPr>
      </w:pPr>
      <w:r w:rsidRPr="00301E14">
        <w:rPr>
          <w:rFonts w:ascii="Arial" w:hAnsi="Arial" w:cs="Arial"/>
          <w:sz w:val="22"/>
          <w:szCs w:val="22"/>
        </w:rPr>
        <w:t>7.</w:t>
      </w:r>
      <w:r w:rsidR="00BE40E2" w:rsidRPr="00301E14">
        <w:rPr>
          <w:rFonts w:ascii="Arial" w:hAnsi="Arial" w:cs="Arial"/>
          <w:sz w:val="22"/>
          <w:szCs w:val="22"/>
        </w:rPr>
        <w:t>2</w:t>
      </w:r>
      <w:r w:rsidRPr="00301E14">
        <w:rPr>
          <w:rFonts w:ascii="Arial" w:hAnsi="Arial" w:cs="Arial"/>
          <w:sz w:val="22"/>
          <w:szCs w:val="22"/>
        </w:rPr>
        <w:tab/>
      </w:r>
      <w:r w:rsidRPr="00101934">
        <w:rPr>
          <w:rFonts w:ascii="Arial" w:hAnsi="Arial" w:cs="Arial"/>
          <w:sz w:val="22"/>
          <w:szCs w:val="22"/>
        </w:rPr>
        <w:t xml:space="preserve">MANAGEMENT OF PAID STAFF: </w:t>
      </w:r>
      <w:r w:rsidR="009C2A77" w:rsidRPr="00101934">
        <w:rPr>
          <w:rFonts w:ascii="Arial" w:hAnsi="Arial" w:cs="Arial"/>
          <w:sz w:val="22"/>
          <w:szCs w:val="22"/>
        </w:rPr>
        <w:t>In the event that the chapter retains paid staff, the following policies will apply:</w:t>
      </w:r>
    </w:p>
    <w:p w:rsidR="00D70DBE" w:rsidRPr="00101934" w:rsidRDefault="00D70DBE" w:rsidP="005436C1">
      <w:pPr>
        <w:ind w:left="720" w:hanging="720"/>
        <w:rPr>
          <w:rFonts w:ascii="Arial" w:hAnsi="Arial" w:cs="Arial"/>
          <w:sz w:val="22"/>
          <w:szCs w:val="22"/>
        </w:rPr>
      </w:pPr>
    </w:p>
    <w:p w:rsidR="00E0774F" w:rsidRPr="0031393C" w:rsidRDefault="009C2A77" w:rsidP="005436C1">
      <w:pPr>
        <w:ind w:left="720"/>
        <w:rPr>
          <w:rFonts w:ascii="Arial" w:hAnsi="Arial" w:cs="Arial"/>
          <w:color w:val="FF0000"/>
          <w:sz w:val="22"/>
          <w:szCs w:val="22"/>
          <w:highlight w:val="yellow"/>
        </w:rPr>
      </w:pPr>
      <w:r w:rsidRPr="0031393C">
        <w:rPr>
          <w:rFonts w:ascii="Arial" w:hAnsi="Arial" w:cs="Arial"/>
          <w:sz w:val="22"/>
          <w:szCs w:val="22"/>
          <w:highlight w:val="yellow"/>
        </w:rPr>
        <w:t xml:space="preserve">1. </w:t>
      </w:r>
      <w:r w:rsidR="00E0774F" w:rsidRPr="0031393C">
        <w:rPr>
          <w:rFonts w:ascii="Arial" w:hAnsi="Arial" w:cs="Arial"/>
          <w:sz w:val="22"/>
          <w:szCs w:val="22"/>
          <w:highlight w:val="yellow"/>
        </w:rPr>
        <w:t xml:space="preserve">For any long-term position, six or more months, the </w:t>
      </w:r>
      <w:r w:rsidR="00A83462">
        <w:rPr>
          <w:rFonts w:ascii="Arial" w:hAnsi="Arial" w:cs="Arial"/>
          <w:sz w:val="22"/>
          <w:szCs w:val="22"/>
          <w:highlight w:val="yellow"/>
        </w:rPr>
        <w:t xml:space="preserve">Office of the President will develop a job description, conduct interviews and present their assessment and recommendation as a </w:t>
      </w:r>
      <w:proofErr w:type="gramStart"/>
      <w:r w:rsidR="00A83462">
        <w:rPr>
          <w:rFonts w:ascii="Arial" w:hAnsi="Arial" w:cs="Arial"/>
          <w:sz w:val="22"/>
          <w:szCs w:val="22"/>
          <w:highlight w:val="yellow"/>
        </w:rPr>
        <w:t>motion  to</w:t>
      </w:r>
      <w:proofErr w:type="gramEnd"/>
      <w:r w:rsidR="00A83462">
        <w:rPr>
          <w:rFonts w:ascii="Arial" w:hAnsi="Arial" w:cs="Arial"/>
          <w:sz w:val="22"/>
          <w:szCs w:val="22"/>
          <w:highlight w:val="yellow"/>
        </w:rPr>
        <w:t xml:space="preserve"> the Board of Directors.  A board vote is required.</w:t>
      </w:r>
    </w:p>
    <w:p w:rsidR="004419F0" w:rsidRPr="0031393C" w:rsidRDefault="004419F0" w:rsidP="005436C1">
      <w:pPr>
        <w:ind w:left="720"/>
        <w:rPr>
          <w:rFonts w:ascii="Arial" w:hAnsi="Arial" w:cs="Arial"/>
          <w:sz w:val="22"/>
          <w:szCs w:val="22"/>
          <w:highlight w:val="yellow"/>
        </w:rPr>
      </w:pPr>
    </w:p>
    <w:p w:rsidR="00E0774F" w:rsidRPr="0031393C" w:rsidRDefault="00E0774F" w:rsidP="005436C1">
      <w:pPr>
        <w:ind w:left="720"/>
        <w:rPr>
          <w:rFonts w:ascii="Arial" w:hAnsi="Arial" w:cs="Arial"/>
          <w:color w:val="000000" w:themeColor="text1"/>
          <w:sz w:val="22"/>
          <w:szCs w:val="22"/>
          <w:highlight w:val="yellow"/>
        </w:rPr>
      </w:pPr>
      <w:r w:rsidRPr="0031393C">
        <w:rPr>
          <w:rFonts w:ascii="Arial" w:hAnsi="Arial" w:cs="Arial"/>
          <w:color w:val="000000" w:themeColor="text1"/>
          <w:sz w:val="22"/>
          <w:szCs w:val="22"/>
          <w:highlight w:val="yellow"/>
        </w:rPr>
        <w:t>2.</w:t>
      </w:r>
      <w:r w:rsidR="00BE0BD8" w:rsidRPr="0031393C">
        <w:rPr>
          <w:rFonts w:ascii="Arial" w:hAnsi="Arial" w:cs="Arial"/>
          <w:color w:val="000000" w:themeColor="text1"/>
          <w:sz w:val="22"/>
          <w:szCs w:val="22"/>
          <w:highlight w:val="yellow"/>
        </w:rPr>
        <w:t xml:space="preserve"> </w:t>
      </w:r>
      <w:r w:rsidRPr="0031393C">
        <w:rPr>
          <w:rFonts w:ascii="Arial" w:hAnsi="Arial" w:cs="Arial"/>
          <w:color w:val="000000" w:themeColor="text1"/>
          <w:sz w:val="22"/>
          <w:szCs w:val="22"/>
          <w:highlight w:val="yellow"/>
        </w:rPr>
        <w:t xml:space="preserve">Any </w:t>
      </w:r>
      <w:r w:rsidR="003E037D" w:rsidRPr="0031393C">
        <w:rPr>
          <w:rFonts w:ascii="Arial" w:hAnsi="Arial" w:cs="Arial"/>
          <w:color w:val="000000" w:themeColor="text1"/>
          <w:sz w:val="22"/>
          <w:szCs w:val="22"/>
          <w:highlight w:val="yellow"/>
        </w:rPr>
        <w:t xml:space="preserve">paid </w:t>
      </w:r>
      <w:r w:rsidRPr="0031393C">
        <w:rPr>
          <w:rFonts w:ascii="Arial" w:hAnsi="Arial" w:cs="Arial"/>
          <w:color w:val="000000" w:themeColor="text1"/>
          <w:sz w:val="22"/>
          <w:szCs w:val="22"/>
          <w:highlight w:val="yellow"/>
        </w:rPr>
        <w:t>position requir</w:t>
      </w:r>
      <w:r w:rsidR="006F7FB3" w:rsidRPr="0031393C">
        <w:rPr>
          <w:rFonts w:ascii="Arial" w:hAnsi="Arial" w:cs="Arial"/>
          <w:color w:val="000000" w:themeColor="text1"/>
          <w:sz w:val="22"/>
          <w:szCs w:val="22"/>
          <w:highlight w:val="yellow"/>
        </w:rPr>
        <w:t>ing</w:t>
      </w:r>
      <w:r w:rsidRPr="0031393C">
        <w:rPr>
          <w:rFonts w:ascii="Arial" w:hAnsi="Arial" w:cs="Arial"/>
          <w:color w:val="000000" w:themeColor="text1"/>
          <w:sz w:val="22"/>
          <w:szCs w:val="22"/>
          <w:highlight w:val="yellow"/>
        </w:rPr>
        <w:t xml:space="preserve"> handling </w:t>
      </w:r>
      <w:r w:rsidR="006F7FB3" w:rsidRPr="0031393C">
        <w:rPr>
          <w:rFonts w:ascii="Arial" w:hAnsi="Arial" w:cs="Arial"/>
          <w:color w:val="000000" w:themeColor="text1"/>
          <w:sz w:val="22"/>
          <w:szCs w:val="22"/>
          <w:highlight w:val="yellow"/>
        </w:rPr>
        <w:t>money</w:t>
      </w:r>
      <w:r w:rsidRPr="0031393C">
        <w:rPr>
          <w:rFonts w:ascii="Arial" w:hAnsi="Arial" w:cs="Arial"/>
          <w:color w:val="000000" w:themeColor="text1"/>
          <w:sz w:val="22"/>
          <w:szCs w:val="22"/>
          <w:highlight w:val="yellow"/>
        </w:rPr>
        <w:t xml:space="preserve"> </w:t>
      </w:r>
      <w:r w:rsidR="00A83462">
        <w:rPr>
          <w:rFonts w:ascii="Arial" w:hAnsi="Arial" w:cs="Arial"/>
          <w:color w:val="000000" w:themeColor="text1"/>
          <w:sz w:val="22"/>
          <w:szCs w:val="22"/>
          <w:highlight w:val="yellow"/>
        </w:rPr>
        <w:t>will</w:t>
      </w:r>
      <w:r w:rsidRPr="0031393C">
        <w:rPr>
          <w:rFonts w:ascii="Arial" w:hAnsi="Arial" w:cs="Arial"/>
          <w:color w:val="000000" w:themeColor="text1"/>
          <w:sz w:val="22"/>
          <w:szCs w:val="22"/>
          <w:highlight w:val="yellow"/>
        </w:rPr>
        <w:t xml:space="preserve"> be subject to background checks. </w:t>
      </w:r>
      <w:r w:rsidR="004419F0" w:rsidRPr="0031393C">
        <w:rPr>
          <w:rFonts w:ascii="Arial" w:hAnsi="Arial" w:cs="Arial"/>
          <w:color w:val="000000" w:themeColor="text1"/>
          <w:sz w:val="22"/>
          <w:szCs w:val="22"/>
          <w:highlight w:val="yellow"/>
        </w:rPr>
        <w:br/>
      </w:r>
    </w:p>
    <w:p w:rsidR="00E0774F" w:rsidRPr="00101934" w:rsidRDefault="00E0774F" w:rsidP="005436C1">
      <w:pPr>
        <w:ind w:left="720"/>
        <w:rPr>
          <w:rFonts w:ascii="Arial" w:hAnsi="Arial" w:cs="Arial"/>
          <w:color w:val="000000" w:themeColor="text1"/>
          <w:sz w:val="22"/>
          <w:szCs w:val="22"/>
        </w:rPr>
      </w:pPr>
      <w:r w:rsidRPr="0031393C">
        <w:rPr>
          <w:rFonts w:ascii="Arial" w:hAnsi="Arial" w:cs="Arial"/>
          <w:color w:val="000000" w:themeColor="text1"/>
          <w:sz w:val="22"/>
          <w:szCs w:val="22"/>
          <w:highlight w:val="yellow"/>
        </w:rPr>
        <w:t xml:space="preserve">3. President will sign contract and </w:t>
      </w:r>
      <w:r w:rsidR="00761F22" w:rsidRPr="0031393C">
        <w:rPr>
          <w:rFonts w:ascii="Arial" w:hAnsi="Arial" w:cs="Arial"/>
          <w:color w:val="000000" w:themeColor="text1"/>
          <w:sz w:val="22"/>
          <w:szCs w:val="22"/>
          <w:highlight w:val="yellow"/>
        </w:rPr>
        <w:t xml:space="preserve">the Office of the President (P, PE, </w:t>
      </w:r>
      <w:proofErr w:type="gramStart"/>
      <w:r w:rsidR="00761F22" w:rsidRPr="0031393C">
        <w:rPr>
          <w:rFonts w:ascii="Arial" w:hAnsi="Arial" w:cs="Arial"/>
          <w:color w:val="000000" w:themeColor="text1"/>
          <w:sz w:val="22"/>
          <w:szCs w:val="22"/>
          <w:highlight w:val="yellow"/>
        </w:rPr>
        <w:t>IPP</w:t>
      </w:r>
      <w:proofErr w:type="gramEnd"/>
      <w:r w:rsidR="00761F22" w:rsidRPr="0031393C">
        <w:rPr>
          <w:rFonts w:ascii="Arial" w:hAnsi="Arial" w:cs="Arial"/>
          <w:color w:val="000000" w:themeColor="text1"/>
          <w:sz w:val="22"/>
          <w:szCs w:val="22"/>
          <w:highlight w:val="yellow"/>
        </w:rPr>
        <w:t>) will manage the contract</w:t>
      </w:r>
      <w:r w:rsidR="003E037D" w:rsidRPr="0031393C">
        <w:rPr>
          <w:rFonts w:ascii="Arial" w:hAnsi="Arial" w:cs="Arial"/>
          <w:color w:val="000000" w:themeColor="text1"/>
          <w:sz w:val="22"/>
          <w:szCs w:val="22"/>
          <w:highlight w:val="yellow"/>
        </w:rPr>
        <w:t xml:space="preserve"> and</w:t>
      </w:r>
      <w:r w:rsidR="00761F22" w:rsidRPr="0031393C">
        <w:rPr>
          <w:rFonts w:ascii="Arial" w:hAnsi="Arial" w:cs="Arial"/>
          <w:color w:val="000000" w:themeColor="text1"/>
          <w:sz w:val="22"/>
          <w:szCs w:val="22"/>
          <w:highlight w:val="yellow"/>
        </w:rPr>
        <w:t xml:space="preserve"> </w:t>
      </w:r>
      <w:r w:rsidRPr="0031393C">
        <w:rPr>
          <w:rFonts w:ascii="Arial" w:hAnsi="Arial" w:cs="Arial"/>
          <w:color w:val="000000" w:themeColor="text1"/>
          <w:sz w:val="22"/>
          <w:szCs w:val="22"/>
          <w:highlight w:val="yellow"/>
        </w:rPr>
        <w:t>either serve as contract manager or appoint an individual to serve in this capacity.</w:t>
      </w:r>
      <w:r w:rsidR="00BE0BD8" w:rsidRPr="0031393C">
        <w:rPr>
          <w:rFonts w:ascii="Arial" w:hAnsi="Arial" w:cs="Arial"/>
          <w:color w:val="000000" w:themeColor="text1"/>
          <w:sz w:val="22"/>
          <w:szCs w:val="22"/>
          <w:highlight w:val="yellow"/>
        </w:rPr>
        <w:t xml:space="preserve"> </w:t>
      </w:r>
      <w:r w:rsidRPr="0031393C">
        <w:rPr>
          <w:rFonts w:ascii="Arial" w:hAnsi="Arial" w:cs="Arial"/>
          <w:color w:val="000000" w:themeColor="text1"/>
          <w:sz w:val="22"/>
          <w:szCs w:val="22"/>
          <w:highlight w:val="yellow"/>
        </w:rPr>
        <w:t>The contract manager will serve as the staff member</w:t>
      </w:r>
      <w:r w:rsidR="00A83462">
        <w:rPr>
          <w:rFonts w:ascii="Arial" w:hAnsi="Arial" w:cs="Arial"/>
          <w:color w:val="000000" w:themeColor="text1"/>
          <w:sz w:val="22"/>
          <w:szCs w:val="22"/>
          <w:highlight w:val="yellow"/>
        </w:rPr>
        <w:t>’s</w:t>
      </w:r>
      <w:r w:rsidRPr="0031393C">
        <w:rPr>
          <w:rFonts w:ascii="Arial" w:hAnsi="Arial" w:cs="Arial"/>
          <w:color w:val="000000" w:themeColor="text1"/>
          <w:sz w:val="22"/>
          <w:szCs w:val="22"/>
          <w:highlight w:val="yellow"/>
        </w:rPr>
        <w:t xml:space="preserve"> supervisor, and be responsible to ensure the scope of services outlined in the contract is being delivered, oversee evaluation and submit required documentation to MPI Global as detailed in 7.3.</w:t>
      </w:r>
      <w:r w:rsidRPr="00101934">
        <w:rPr>
          <w:rFonts w:ascii="Arial" w:hAnsi="Arial" w:cs="Arial"/>
          <w:color w:val="000000" w:themeColor="text1"/>
          <w:sz w:val="22"/>
          <w:szCs w:val="22"/>
        </w:rPr>
        <w:t xml:space="preserve"> </w:t>
      </w:r>
    </w:p>
    <w:p w:rsidR="00643D6E" w:rsidRPr="00301E14" w:rsidRDefault="00643D6E" w:rsidP="005436C1">
      <w:pPr>
        <w:ind w:left="720" w:hanging="720"/>
        <w:rPr>
          <w:rFonts w:ascii="Arial" w:hAnsi="Arial" w:cs="Arial"/>
          <w:sz w:val="22"/>
          <w:szCs w:val="22"/>
        </w:rPr>
      </w:pPr>
    </w:p>
    <w:p w:rsidR="00643D6E" w:rsidRPr="00301E14" w:rsidRDefault="00643D6E" w:rsidP="005436C1">
      <w:pPr>
        <w:ind w:left="720" w:hanging="720"/>
        <w:rPr>
          <w:rFonts w:ascii="Arial" w:hAnsi="Arial" w:cs="Arial"/>
          <w:color w:val="5B9BD5"/>
          <w:sz w:val="22"/>
          <w:szCs w:val="22"/>
        </w:rPr>
      </w:pPr>
      <w:r w:rsidRPr="00301E14">
        <w:rPr>
          <w:rFonts w:ascii="Arial" w:hAnsi="Arial" w:cs="Arial"/>
          <w:sz w:val="22"/>
          <w:szCs w:val="22"/>
        </w:rPr>
        <w:t>7.</w:t>
      </w:r>
      <w:r w:rsidR="00BE40E2" w:rsidRPr="00301E14">
        <w:rPr>
          <w:rFonts w:ascii="Arial" w:hAnsi="Arial" w:cs="Arial"/>
          <w:sz w:val="22"/>
          <w:szCs w:val="22"/>
        </w:rPr>
        <w:t>3</w:t>
      </w:r>
      <w:r w:rsidRPr="00301E14">
        <w:rPr>
          <w:rFonts w:ascii="Arial" w:hAnsi="Arial" w:cs="Arial"/>
          <w:sz w:val="22"/>
          <w:szCs w:val="22"/>
        </w:rPr>
        <w:tab/>
      </w:r>
      <w:r w:rsidRPr="00301E14">
        <w:rPr>
          <w:rFonts w:ascii="Arial" w:hAnsi="Arial" w:cs="Arial"/>
          <w:sz w:val="22"/>
          <w:szCs w:val="22"/>
          <w:highlight w:val="lightGray"/>
        </w:rPr>
        <w:t xml:space="preserve">EVALUATION OF PAID STAFF &amp; CONTRACT RENEWALS: Each chapter is required to </w:t>
      </w:r>
      <w:r w:rsidR="00AD1F63" w:rsidRPr="00301E14">
        <w:rPr>
          <w:rFonts w:ascii="Arial" w:hAnsi="Arial" w:cs="Arial"/>
          <w:sz w:val="22"/>
          <w:szCs w:val="22"/>
          <w:highlight w:val="lightGray"/>
        </w:rPr>
        <w:t>complete</w:t>
      </w:r>
      <w:r w:rsidRPr="00301E14">
        <w:rPr>
          <w:rFonts w:ascii="Arial" w:hAnsi="Arial" w:cs="Arial"/>
          <w:sz w:val="22"/>
          <w:szCs w:val="22"/>
          <w:highlight w:val="lightGray"/>
        </w:rPr>
        <w:t xml:space="preserve"> an annual review of their </w:t>
      </w:r>
      <w:r w:rsidR="00974CED" w:rsidRPr="00301E14">
        <w:rPr>
          <w:rFonts w:ascii="Arial" w:hAnsi="Arial" w:cs="Arial"/>
          <w:sz w:val="22"/>
          <w:szCs w:val="22"/>
          <w:highlight w:val="lightGray"/>
        </w:rPr>
        <w:t>administrator</w:t>
      </w:r>
      <w:r w:rsidR="00FB6914" w:rsidRPr="00301E14">
        <w:rPr>
          <w:rFonts w:ascii="Arial" w:hAnsi="Arial" w:cs="Arial"/>
          <w:sz w:val="22"/>
          <w:szCs w:val="22"/>
          <w:highlight w:val="lightGray"/>
        </w:rPr>
        <w:t xml:space="preserve"> services</w:t>
      </w:r>
      <w:r w:rsidRPr="00301E14">
        <w:rPr>
          <w:rFonts w:ascii="Arial" w:hAnsi="Arial" w:cs="Arial"/>
          <w:sz w:val="22"/>
          <w:szCs w:val="22"/>
          <w:highlight w:val="lightGray"/>
        </w:rPr>
        <w:t xml:space="preserve"> prior to end of </w:t>
      </w:r>
      <w:r w:rsidR="00AD1F63" w:rsidRPr="00301E14">
        <w:rPr>
          <w:rFonts w:ascii="Arial" w:hAnsi="Arial" w:cs="Arial"/>
          <w:sz w:val="22"/>
          <w:szCs w:val="22"/>
          <w:highlight w:val="lightGray"/>
        </w:rPr>
        <w:t>the chapter year.</w:t>
      </w:r>
      <w:r w:rsidR="00BE0BD8">
        <w:rPr>
          <w:rFonts w:ascii="Arial" w:hAnsi="Arial" w:cs="Arial"/>
          <w:sz w:val="22"/>
          <w:szCs w:val="22"/>
          <w:highlight w:val="lightGray"/>
        </w:rPr>
        <w:t xml:space="preserve"> </w:t>
      </w:r>
      <w:r w:rsidRPr="00301E14">
        <w:rPr>
          <w:rFonts w:ascii="Arial" w:hAnsi="Arial" w:cs="Arial"/>
          <w:sz w:val="22"/>
          <w:szCs w:val="22"/>
          <w:highlight w:val="lightGray"/>
        </w:rPr>
        <w:t>Chapter must at a minimum adhere to the evaluation guidelines provided on the sample temp</w:t>
      </w:r>
      <w:r w:rsidR="00F85958" w:rsidRPr="00301E14">
        <w:rPr>
          <w:rFonts w:ascii="Arial" w:hAnsi="Arial" w:cs="Arial"/>
          <w:sz w:val="22"/>
          <w:szCs w:val="22"/>
          <w:highlight w:val="lightGray"/>
        </w:rPr>
        <w:t>l</w:t>
      </w:r>
      <w:r w:rsidR="00AD1F63" w:rsidRPr="00301E14">
        <w:rPr>
          <w:rFonts w:ascii="Arial" w:hAnsi="Arial" w:cs="Arial"/>
          <w:sz w:val="22"/>
          <w:szCs w:val="22"/>
          <w:highlight w:val="lightGray"/>
        </w:rPr>
        <w:t>ate.</w:t>
      </w:r>
      <w:r w:rsidRPr="00301E14">
        <w:rPr>
          <w:rFonts w:ascii="Arial" w:hAnsi="Arial" w:cs="Arial"/>
          <w:sz w:val="22"/>
          <w:szCs w:val="22"/>
          <w:highlight w:val="lightGray"/>
        </w:rPr>
        <w:t xml:space="preserve"> Additional processes can be deemed necessary at the chapter discretion.</w:t>
      </w:r>
      <w:r w:rsidR="00245F7E" w:rsidRPr="00301E14">
        <w:rPr>
          <w:rFonts w:ascii="Arial" w:hAnsi="Arial" w:cs="Arial"/>
          <w:sz w:val="22"/>
          <w:szCs w:val="22"/>
          <w:highlight w:val="lightGray"/>
        </w:rPr>
        <w:t xml:space="preserve"> All chapters must submit a copy of their paid staff evaluations to MPI Global within 30 days</w:t>
      </w:r>
      <w:r w:rsidR="00224D7C" w:rsidRPr="00301E14">
        <w:rPr>
          <w:rFonts w:ascii="Arial" w:hAnsi="Arial" w:cs="Arial"/>
          <w:sz w:val="22"/>
          <w:szCs w:val="22"/>
          <w:highlight w:val="lightGray"/>
        </w:rPr>
        <w:t xml:space="preserve"> </w:t>
      </w:r>
      <w:r w:rsidR="00245F7E" w:rsidRPr="00301E14">
        <w:rPr>
          <w:rFonts w:ascii="Arial" w:hAnsi="Arial" w:cs="Arial"/>
          <w:sz w:val="22"/>
          <w:szCs w:val="22"/>
          <w:highlight w:val="lightGray"/>
        </w:rPr>
        <w:t xml:space="preserve">of </w:t>
      </w:r>
      <w:r w:rsidR="002946D3" w:rsidRPr="00301E14">
        <w:rPr>
          <w:rFonts w:ascii="Arial" w:hAnsi="Arial" w:cs="Arial"/>
          <w:sz w:val="22"/>
          <w:szCs w:val="22"/>
          <w:highlight w:val="lightGray"/>
        </w:rPr>
        <w:t xml:space="preserve">completion of the </w:t>
      </w:r>
      <w:r w:rsidR="00245F7E" w:rsidRPr="00301E14">
        <w:rPr>
          <w:rFonts w:ascii="Arial" w:hAnsi="Arial" w:cs="Arial"/>
          <w:sz w:val="22"/>
          <w:szCs w:val="22"/>
          <w:highlight w:val="lightGray"/>
        </w:rPr>
        <w:t>evaluation.</w:t>
      </w:r>
    </w:p>
    <w:p w:rsidR="00F3363F" w:rsidRPr="00301E14" w:rsidRDefault="00A83462" w:rsidP="0031393C">
      <w:pPr>
        <w:jc w:val="center"/>
        <w:rPr>
          <w:rFonts w:ascii="Arial" w:hAnsi="Arial" w:cs="Arial"/>
          <w:b/>
          <w:sz w:val="22"/>
          <w:szCs w:val="22"/>
          <w:u w:val="single"/>
        </w:rPr>
      </w:pPr>
      <w:r>
        <w:rPr>
          <w:rFonts w:ascii="Arial" w:hAnsi="Arial" w:cs="Arial"/>
          <w:b/>
          <w:sz w:val="22"/>
          <w:szCs w:val="22"/>
          <w:u w:val="single"/>
        </w:rPr>
        <w:br w:type="column"/>
      </w:r>
      <w:r w:rsidR="00CD7B64" w:rsidRPr="00301E14">
        <w:rPr>
          <w:rFonts w:ascii="Arial" w:hAnsi="Arial" w:cs="Arial"/>
          <w:b/>
          <w:sz w:val="22"/>
          <w:szCs w:val="22"/>
          <w:u w:val="single"/>
        </w:rPr>
        <w:lastRenderedPageBreak/>
        <w:t>CHAPTER EVENT</w:t>
      </w:r>
      <w:r w:rsidR="00F3363F" w:rsidRPr="00301E14">
        <w:rPr>
          <w:rFonts w:ascii="Arial" w:hAnsi="Arial" w:cs="Arial"/>
          <w:b/>
          <w:sz w:val="22"/>
          <w:szCs w:val="22"/>
          <w:u w:val="single"/>
        </w:rPr>
        <w:t>S</w:t>
      </w:r>
    </w:p>
    <w:p w:rsidR="00F3363F" w:rsidRPr="00301E14" w:rsidRDefault="00F3363F" w:rsidP="005436C1">
      <w:pPr>
        <w:rPr>
          <w:rFonts w:ascii="Arial" w:hAnsi="Arial" w:cs="Arial"/>
          <w:sz w:val="22"/>
          <w:szCs w:val="22"/>
        </w:rPr>
      </w:pPr>
    </w:p>
    <w:p w:rsidR="00497AC1" w:rsidRPr="00832FE2" w:rsidRDefault="00F3363F" w:rsidP="005436C1">
      <w:pPr>
        <w:pStyle w:val="BodyText3"/>
        <w:jc w:val="left"/>
        <w:rPr>
          <w:b/>
          <w:szCs w:val="22"/>
        </w:rPr>
      </w:pPr>
      <w:proofErr w:type="gramStart"/>
      <w:r w:rsidRPr="00832FE2">
        <w:rPr>
          <w:b/>
          <w:szCs w:val="22"/>
        </w:rPr>
        <w:t>SECTION 1.</w:t>
      </w:r>
      <w:proofErr w:type="gramEnd"/>
      <w:r w:rsidR="00BE0BD8" w:rsidRPr="00832FE2">
        <w:rPr>
          <w:b/>
          <w:szCs w:val="22"/>
        </w:rPr>
        <w:t xml:space="preserve"> </w:t>
      </w:r>
      <w:r w:rsidR="005275C5" w:rsidRPr="00832FE2">
        <w:rPr>
          <w:b/>
          <w:szCs w:val="22"/>
        </w:rPr>
        <w:t>EDUCATIONAL</w:t>
      </w:r>
      <w:r w:rsidR="00196A3C" w:rsidRPr="00832FE2">
        <w:rPr>
          <w:b/>
          <w:szCs w:val="22"/>
        </w:rPr>
        <w:t xml:space="preserve"> &amp; SOCIAL</w:t>
      </w:r>
      <w:r w:rsidR="00497AC1" w:rsidRPr="00832FE2">
        <w:rPr>
          <w:b/>
          <w:szCs w:val="22"/>
        </w:rPr>
        <w:t xml:space="preserve"> EVENTS: </w:t>
      </w:r>
    </w:p>
    <w:p w:rsidR="005275C5" w:rsidRPr="00301E14" w:rsidRDefault="005275C5" w:rsidP="005436C1">
      <w:pPr>
        <w:rPr>
          <w:rFonts w:ascii="Arial" w:hAnsi="Arial" w:cs="Arial"/>
          <w:sz w:val="22"/>
          <w:szCs w:val="22"/>
        </w:rPr>
      </w:pPr>
    </w:p>
    <w:p w:rsidR="0031393C" w:rsidRPr="0031393C" w:rsidRDefault="00C65179" w:rsidP="0031393C">
      <w:pPr>
        <w:numPr>
          <w:ilvl w:val="1"/>
          <w:numId w:val="3"/>
        </w:numPr>
        <w:rPr>
          <w:rFonts w:ascii="Arial" w:hAnsi="Arial" w:cs="Arial"/>
          <w:sz w:val="22"/>
          <w:szCs w:val="22"/>
          <w:highlight w:val="yellow"/>
        </w:rPr>
      </w:pPr>
      <w:r w:rsidRPr="0031393C">
        <w:rPr>
          <w:rFonts w:ascii="Arial" w:hAnsi="Arial" w:cs="Arial"/>
          <w:sz w:val="22"/>
          <w:szCs w:val="22"/>
          <w:highlight w:val="yellow"/>
        </w:rPr>
        <w:t xml:space="preserve">EDUCATIONAL PROGRAMS: </w:t>
      </w:r>
      <w:r w:rsidR="00495BD5" w:rsidRPr="0031393C">
        <w:rPr>
          <w:rFonts w:ascii="Arial" w:hAnsi="Arial" w:cs="Arial"/>
          <w:sz w:val="22"/>
          <w:szCs w:val="22"/>
          <w:highlight w:val="yellow"/>
        </w:rPr>
        <w:t>The Chapter shall hold a minimum number of educational programs per year, currently six (6), as dictated by MPI Global. The specific type and format of the educational programs is at the discretion of the Chapter and the Leadership Team</w:t>
      </w:r>
    </w:p>
    <w:p w:rsidR="0031393C" w:rsidRPr="0031393C" w:rsidRDefault="0031393C" w:rsidP="0031393C">
      <w:pPr>
        <w:ind w:left="720"/>
        <w:rPr>
          <w:rFonts w:ascii="Arial" w:hAnsi="Arial" w:cs="Arial"/>
          <w:sz w:val="22"/>
          <w:szCs w:val="22"/>
          <w:highlight w:val="yellow"/>
        </w:rPr>
      </w:pPr>
    </w:p>
    <w:p w:rsidR="00D70DBE" w:rsidRPr="005431A6" w:rsidRDefault="00D70DBE" w:rsidP="005431A6">
      <w:pPr>
        <w:pStyle w:val="ListParagraph"/>
        <w:numPr>
          <w:ilvl w:val="2"/>
          <w:numId w:val="37"/>
        </w:numPr>
        <w:rPr>
          <w:rFonts w:ascii="Arial" w:hAnsi="Arial" w:cs="Arial"/>
          <w:sz w:val="22"/>
          <w:szCs w:val="22"/>
          <w:highlight w:val="yellow"/>
        </w:rPr>
      </w:pPr>
      <w:r w:rsidRPr="005431A6">
        <w:rPr>
          <w:rFonts w:ascii="Arial" w:hAnsi="Arial" w:cs="Arial"/>
          <w:sz w:val="22"/>
          <w:szCs w:val="22"/>
          <w:highlight w:val="yellow"/>
        </w:rPr>
        <w:t>An 18 month Master Calendar should be set by the VP Education and will be maintained and periodically updated.</w:t>
      </w:r>
      <w:r w:rsidR="00BE0BD8" w:rsidRPr="005431A6">
        <w:rPr>
          <w:rFonts w:ascii="Arial" w:hAnsi="Arial" w:cs="Arial"/>
          <w:sz w:val="22"/>
          <w:szCs w:val="22"/>
          <w:highlight w:val="yellow"/>
        </w:rPr>
        <w:t xml:space="preserve"> </w:t>
      </w:r>
      <w:r w:rsidRPr="005431A6">
        <w:rPr>
          <w:rFonts w:ascii="Arial" w:hAnsi="Arial" w:cs="Arial"/>
          <w:sz w:val="22"/>
          <w:szCs w:val="22"/>
          <w:highlight w:val="yellow"/>
        </w:rPr>
        <w:t>Every effort should be made to prevent programs from conflicting with other local and national MPI and other industry events.</w:t>
      </w:r>
    </w:p>
    <w:p w:rsidR="00495BD5" w:rsidRPr="0031393C" w:rsidRDefault="00495BD5" w:rsidP="005436C1">
      <w:pPr>
        <w:pStyle w:val="ListParagraph"/>
        <w:rPr>
          <w:rFonts w:ascii="Arial" w:hAnsi="Arial" w:cs="Arial"/>
          <w:sz w:val="22"/>
          <w:szCs w:val="22"/>
          <w:highlight w:val="yellow"/>
        </w:rPr>
      </w:pPr>
    </w:p>
    <w:p w:rsidR="00A36694" w:rsidRPr="0031393C" w:rsidRDefault="00495BD5" w:rsidP="005431A6">
      <w:pPr>
        <w:pStyle w:val="ListParagraph"/>
        <w:numPr>
          <w:ilvl w:val="2"/>
          <w:numId w:val="37"/>
        </w:numPr>
        <w:rPr>
          <w:rFonts w:ascii="Arial" w:hAnsi="Arial" w:cs="Arial"/>
          <w:sz w:val="22"/>
          <w:szCs w:val="22"/>
          <w:highlight w:val="yellow"/>
        </w:rPr>
      </w:pPr>
      <w:r w:rsidRPr="0031393C">
        <w:rPr>
          <w:rFonts w:ascii="Arial" w:hAnsi="Arial" w:cs="Arial"/>
          <w:sz w:val="22"/>
          <w:szCs w:val="22"/>
          <w:highlight w:val="yellow"/>
        </w:rPr>
        <w:t>Efforts should be made to convene programs outside of Albuquerque (particularly in Santa Fe and Las Cruces) due to the Chapter’s large geographic span.</w:t>
      </w:r>
      <w:r w:rsidR="000D65CF" w:rsidRPr="0031393C">
        <w:rPr>
          <w:rFonts w:ascii="Arial" w:hAnsi="Arial" w:cs="Arial"/>
          <w:sz w:val="22"/>
          <w:szCs w:val="22"/>
          <w:highlight w:val="yellow"/>
        </w:rPr>
        <w:t xml:space="preserve"> </w:t>
      </w:r>
    </w:p>
    <w:p w:rsidR="00C31C85" w:rsidRPr="0031393C" w:rsidRDefault="00C31C85" w:rsidP="005436C1">
      <w:pPr>
        <w:ind w:left="720"/>
        <w:rPr>
          <w:rFonts w:ascii="Arial" w:hAnsi="Arial" w:cs="Arial"/>
          <w:sz w:val="22"/>
          <w:szCs w:val="22"/>
          <w:highlight w:val="yellow"/>
        </w:rPr>
      </w:pPr>
    </w:p>
    <w:p w:rsidR="0031393C" w:rsidRPr="0031393C" w:rsidRDefault="00C31C85" w:rsidP="005431A6">
      <w:pPr>
        <w:pStyle w:val="ListParagraph"/>
        <w:numPr>
          <w:ilvl w:val="1"/>
          <w:numId w:val="30"/>
        </w:numPr>
        <w:rPr>
          <w:rFonts w:ascii="Arial" w:hAnsi="Arial" w:cs="Arial"/>
          <w:sz w:val="22"/>
          <w:szCs w:val="22"/>
          <w:highlight w:val="yellow"/>
        </w:rPr>
      </w:pPr>
      <w:r w:rsidRPr="0031393C">
        <w:rPr>
          <w:rFonts w:ascii="Arial" w:hAnsi="Arial" w:cs="Arial"/>
          <w:sz w:val="22"/>
          <w:szCs w:val="22"/>
          <w:highlight w:val="yellow"/>
        </w:rPr>
        <w:t>NETWORKING/SOCIAL PROGRAMS:</w:t>
      </w:r>
      <w:r w:rsidR="00BE0BD8" w:rsidRPr="0031393C">
        <w:rPr>
          <w:rFonts w:ascii="Arial" w:hAnsi="Arial" w:cs="Arial"/>
          <w:sz w:val="22"/>
          <w:szCs w:val="22"/>
          <w:highlight w:val="yellow"/>
        </w:rPr>
        <w:t xml:space="preserve"> </w:t>
      </w:r>
      <w:r w:rsidRPr="0031393C">
        <w:rPr>
          <w:rFonts w:ascii="Arial" w:hAnsi="Arial" w:cs="Arial"/>
          <w:sz w:val="22"/>
          <w:szCs w:val="22"/>
          <w:highlight w:val="yellow"/>
        </w:rPr>
        <w:t xml:space="preserve">The Chapter may hold any number of social and </w:t>
      </w:r>
      <w:r w:rsidR="0031393C" w:rsidRPr="0031393C">
        <w:rPr>
          <w:rFonts w:ascii="Arial" w:hAnsi="Arial" w:cs="Arial"/>
          <w:sz w:val="22"/>
          <w:szCs w:val="22"/>
          <w:highlight w:val="yellow"/>
        </w:rPr>
        <w:t xml:space="preserve">   </w:t>
      </w:r>
    </w:p>
    <w:p w:rsidR="00C31C85" w:rsidRPr="0031393C" w:rsidRDefault="00C31C85" w:rsidP="0031393C">
      <w:pPr>
        <w:pStyle w:val="ListParagraph"/>
        <w:ind w:left="480"/>
        <w:rPr>
          <w:rFonts w:ascii="Arial" w:hAnsi="Arial" w:cs="Arial"/>
          <w:sz w:val="22"/>
          <w:szCs w:val="22"/>
        </w:rPr>
      </w:pPr>
      <w:proofErr w:type="gramStart"/>
      <w:r w:rsidRPr="0031393C">
        <w:rPr>
          <w:rFonts w:ascii="Arial" w:hAnsi="Arial" w:cs="Arial"/>
          <w:sz w:val="22"/>
          <w:szCs w:val="22"/>
          <w:highlight w:val="yellow"/>
        </w:rPr>
        <w:t>networking</w:t>
      </w:r>
      <w:proofErr w:type="gramEnd"/>
      <w:r w:rsidRPr="0031393C">
        <w:rPr>
          <w:rFonts w:ascii="Arial" w:hAnsi="Arial" w:cs="Arial"/>
          <w:sz w:val="22"/>
          <w:szCs w:val="22"/>
          <w:highlight w:val="yellow"/>
        </w:rPr>
        <w:t xml:space="preserve"> events per year that do not include an educational component.</w:t>
      </w:r>
    </w:p>
    <w:p w:rsidR="00101934" w:rsidRPr="00301E14" w:rsidRDefault="00101934" w:rsidP="00101934">
      <w:pPr>
        <w:pStyle w:val="ListParagraph"/>
        <w:rPr>
          <w:rFonts w:ascii="Arial" w:hAnsi="Arial" w:cs="Arial"/>
          <w:sz w:val="22"/>
          <w:szCs w:val="22"/>
        </w:rPr>
      </w:pPr>
    </w:p>
    <w:p w:rsidR="00101934" w:rsidRPr="00301E14" w:rsidRDefault="00101934" w:rsidP="0031393C">
      <w:pPr>
        <w:numPr>
          <w:ilvl w:val="1"/>
          <w:numId w:val="30"/>
        </w:numPr>
        <w:rPr>
          <w:rFonts w:ascii="Arial" w:hAnsi="Arial" w:cs="Arial"/>
          <w:sz w:val="22"/>
          <w:szCs w:val="22"/>
          <w:highlight w:val="lightGray"/>
        </w:rPr>
      </w:pPr>
      <w:r w:rsidRPr="00301E14">
        <w:rPr>
          <w:rFonts w:ascii="Arial" w:hAnsi="Arial" w:cs="Arial"/>
          <w:sz w:val="22"/>
          <w:szCs w:val="22"/>
          <w:highlight w:val="lightGray"/>
        </w:rPr>
        <w:t>EVENT ATTENDANCE: Chapters must charge a member rate and a non-chapter member rate for all events.</w:t>
      </w:r>
      <w:r>
        <w:rPr>
          <w:rFonts w:ascii="Arial" w:hAnsi="Arial" w:cs="Arial"/>
          <w:sz w:val="22"/>
          <w:szCs w:val="22"/>
          <w:highlight w:val="lightGray"/>
        </w:rPr>
        <w:t xml:space="preserve"> </w:t>
      </w:r>
      <w:r w:rsidRPr="00301E14">
        <w:rPr>
          <w:rFonts w:ascii="Arial" w:hAnsi="Arial" w:cs="Arial"/>
          <w:sz w:val="22"/>
          <w:szCs w:val="22"/>
          <w:highlight w:val="lightGray"/>
        </w:rPr>
        <w:t xml:space="preserve">The price difference between member and non-chapter member rates is at the chapter discretion based on specific event needs. Anyone who is not a preferred or premier level member is required to pay the non-chapter member rates for events and is limited to no more than 2 events in one fiscal year at the non-chapter member rate. </w:t>
      </w:r>
    </w:p>
    <w:p w:rsidR="00101934" w:rsidRPr="00301E14" w:rsidRDefault="00101934" w:rsidP="00101934">
      <w:pPr>
        <w:pStyle w:val="ListParagraph"/>
        <w:rPr>
          <w:rFonts w:ascii="Arial" w:hAnsi="Arial" w:cs="Arial"/>
          <w:sz w:val="22"/>
          <w:szCs w:val="22"/>
          <w:highlight w:val="lightGray"/>
        </w:rPr>
      </w:pPr>
    </w:p>
    <w:p w:rsidR="00101934" w:rsidRPr="00301E14" w:rsidRDefault="00101934" w:rsidP="00101934">
      <w:pPr>
        <w:pStyle w:val="ListParagraph"/>
        <w:rPr>
          <w:rFonts w:ascii="Arial" w:hAnsi="Arial" w:cs="Arial"/>
          <w:sz w:val="22"/>
          <w:szCs w:val="22"/>
          <w:highlight w:val="lightGray"/>
        </w:rPr>
      </w:pPr>
      <w:r w:rsidRPr="00301E14">
        <w:rPr>
          <w:rFonts w:ascii="Arial" w:hAnsi="Arial" w:cs="Arial"/>
          <w:sz w:val="22"/>
          <w:szCs w:val="22"/>
          <w:highlight w:val="lightGray"/>
        </w:rPr>
        <w:t>Partnership events with other industry organizations are excluded from this requirement.</w:t>
      </w:r>
    </w:p>
    <w:p w:rsidR="00101934" w:rsidRPr="00301E14" w:rsidRDefault="00101934" w:rsidP="00101934">
      <w:pPr>
        <w:pStyle w:val="ListParagraph"/>
        <w:rPr>
          <w:rFonts w:ascii="Arial" w:hAnsi="Arial" w:cs="Arial"/>
          <w:sz w:val="22"/>
          <w:szCs w:val="22"/>
          <w:highlight w:val="lightGray"/>
        </w:rPr>
      </w:pPr>
    </w:p>
    <w:p w:rsidR="00101934" w:rsidRPr="00301E14" w:rsidRDefault="00101934" w:rsidP="00101934">
      <w:pPr>
        <w:ind w:left="720"/>
        <w:rPr>
          <w:rFonts w:ascii="Arial" w:hAnsi="Arial" w:cs="Arial"/>
          <w:sz w:val="22"/>
          <w:szCs w:val="22"/>
        </w:rPr>
      </w:pPr>
      <w:r w:rsidRPr="00301E14">
        <w:rPr>
          <w:rFonts w:ascii="Arial" w:hAnsi="Arial" w:cs="Arial"/>
          <w:sz w:val="22"/>
          <w:szCs w:val="22"/>
          <w:highlight w:val="lightGray"/>
        </w:rPr>
        <w:t xml:space="preserve">Non-industry guests are exempt from this rule and can be charged a guest rate to be determined by the chapter. </w:t>
      </w:r>
    </w:p>
    <w:p w:rsidR="00101934" w:rsidRPr="00101934" w:rsidRDefault="00101934" w:rsidP="00101934">
      <w:pPr>
        <w:ind w:left="720"/>
        <w:rPr>
          <w:rFonts w:ascii="Arial" w:hAnsi="Arial" w:cs="Arial"/>
          <w:sz w:val="22"/>
          <w:szCs w:val="22"/>
        </w:rPr>
      </w:pPr>
    </w:p>
    <w:p w:rsidR="009B6E7D" w:rsidRPr="00761F22" w:rsidRDefault="009B6E7D" w:rsidP="005436C1">
      <w:pPr>
        <w:ind w:left="720"/>
        <w:rPr>
          <w:rFonts w:ascii="Arial" w:hAnsi="Arial" w:cs="Arial"/>
          <w:color w:val="FF0000"/>
          <w:sz w:val="22"/>
          <w:szCs w:val="22"/>
          <w:highlight w:val="yellow"/>
        </w:rPr>
      </w:pPr>
    </w:p>
    <w:p w:rsidR="00301E14" w:rsidRPr="0031393C" w:rsidRDefault="00C31C85" w:rsidP="0031393C">
      <w:pPr>
        <w:numPr>
          <w:ilvl w:val="1"/>
          <w:numId w:val="30"/>
        </w:numPr>
        <w:rPr>
          <w:rFonts w:ascii="Arial" w:hAnsi="Arial" w:cs="Arial"/>
          <w:sz w:val="22"/>
          <w:szCs w:val="22"/>
          <w:highlight w:val="yellow"/>
        </w:rPr>
      </w:pPr>
      <w:r w:rsidRPr="0031393C">
        <w:rPr>
          <w:rFonts w:ascii="Arial" w:hAnsi="Arial" w:cs="Arial"/>
          <w:sz w:val="22"/>
          <w:szCs w:val="22"/>
          <w:highlight w:val="yellow"/>
        </w:rPr>
        <w:t>COLLABORATIVE EVENTS:</w:t>
      </w:r>
      <w:r w:rsidR="00BE0BD8" w:rsidRPr="0031393C">
        <w:rPr>
          <w:rFonts w:ascii="Arial" w:hAnsi="Arial" w:cs="Arial"/>
          <w:sz w:val="22"/>
          <w:szCs w:val="22"/>
          <w:highlight w:val="yellow"/>
        </w:rPr>
        <w:t xml:space="preserve"> </w:t>
      </w:r>
      <w:r w:rsidR="00A36694" w:rsidRPr="0031393C">
        <w:rPr>
          <w:rFonts w:ascii="Arial" w:hAnsi="Arial" w:cs="Arial"/>
          <w:sz w:val="22"/>
          <w:szCs w:val="22"/>
          <w:highlight w:val="yellow"/>
        </w:rPr>
        <w:t>In an effort to increase the programs available to the membership, it may be appropriate at times for the Board of Directors to approve the co-sponsorship of an existing event, or the co-sponsorship of another association or professional organization’s event.</w:t>
      </w:r>
      <w:r w:rsidR="00BE0BD8" w:rsidRPr="0031393C">
        <w:rPr>
          <w:rFonts w:ascii="Arial" w:hAnsi="Arial" w:cs="Arial"/>
          <w:sz w:val="22"/>
          <w:szCs w:val="22"/>
          <w:highlight w:val="yellow"/>
        </w:rPr>
        <w:t xml:space="preserve"> </w:t>
      </w:r>
      <w:r w:rsidR="00301E14" w:rsidRPr="0031393C">
        <w:rPr>
          <w:rFonts w:ascii="Arial" w:hAnsi="Arial" w:cs="Arial"/>
          <w:sz w:val="22"/>
          <w:szCs w:val="22"/>
          <w:highlight w:val="yellow"/>
        </w:rPr>
        <w:br/>
      </w:r>
    </w:p>
    <w:p w:rsidR="00301E14" w:rsidRPr="0031393C" w:rsidRDefault="00A36694" w:rsidP="005431A6">
      <w:pPr>
        <w:pStyle w:val="ListParagraph"/>
        <w:numPr>
          <w:ilvl w:val="2"/>
          <w:numId w:val="30"/>
        </w:numPr>
        <w:ind w:left="1440"/>
        <w:rPr>
          <w:rFonts w:ascii="Arial" w:hAnsi="Arial" w:cs="Arial"/>
          <w:sz w:val="22"/>
          <w:szCs w:val="22"/>
          <w:highlight w:val="yellow"/>
        </w:rPr>
      </w:pPr>
      <w:r w:rsidRPr="0031393C">
        <w:rPr>
          <w:rFonts w:ascii="Arial" w:hAnsi="Arial" w:cs="Arial"/>
          <w:sz w:val="22"/>
          <w:szCs w:val="22"/>
          <w:highlight w:val="yellow"/>
        </w:rPr>
        <w:t xml:space="preserve">The committee chair responsible for the event should work with their Board Director to develop a written agreement for the event that requires approval by the Board of Directors. </w:t>
      </w:r>
      <w:r w:rsidR="00301E14" w:rsidRPr="0031393C">
        <w:rPr>
          <w:rFonts w:ascii="Arial" w:hAnsi="Arial" w:cs="Arial"/>
          <w:sz w:val="22"/>
          <w:szCs w:val="22"/>
          <w:highlight w:val="yellow"/>
        </w:rPr>
        <w:br/>
      </w:r>
    </w:p>
    <w:p w:rsidR="00301E14" w:rsidRPr="0031393C" w:rsidRDefault="00A36694" w:rsidP="005431A6">
      <w:pPr>
        <w:pStyle w:val="ListParagraph"/>
        <w:numPr>
          <w:ilvl w:val="2"/>
          <w:numId w:val="30"/>
        </w:numPr>
        <w:ind w:left="1440"/>
        <w:rPr>
          <w:rFonts w:ascii="Arial" w:hAnsi="Arial" w:cs="Arial"/>
          <w:sz w:val="22"/>
          <w:szCs w:val="22"/>
          <w:highlight w:val="yellow"/>
        </w:rPr>
      </w:pPr>
      <w:r w:rsidRPr="0031393C">
        <w:rPr>
          <w:rFonts w:ascii="Arial" w:hAnsi="Arial" w:cs="Arial"/>
          <w:sz w:val="22"/>
          <w:szCs w:val="22"/>
          <w:highlight w:val="yellow"/>
        </w:rPr>
        <w:t>The agreement should include information on registration management and specify registration fees for all attendee types</w:t>
      </w:r>
    </w:p>
    <w:p w:rsidR="00301E14" w:rsidRPr="0031393C" w:rsidRDefault="00301E14" w:rsidP="005431A6">
      <w:pPr>
        <w:ind w:left="1440" w:hanging="720"/>
        <w:rPr>
          <w:rFonts w:ascii="Arial" w:hAnsi="Arial" w:cs="Arial"/>
          <w:sz w:val="22"/>
          <w:szCs w:val="22"/>
          <w:highlight w:val="yellow"/>
        </w:rPr>
      </w:pPr>
    </w:p>
    <w:p w:rsidR="0031393C" w:rsidRPr="0031393C" w:rsidRDefault="00A36694" w:rsidP="005431A6">
      <w:pPr>
        <w:pStyle w:val="ListParagraph"/>
        <w:numPr>
          <w:ilvl w:val="2"/>
          <w:numId w:val="30"/>
        </w:numPr>
        <w:ind w:left="1440"/>
        <w:rPr>
          <w:rFonts w:ascii="Arial" w:hAnsi="Arial" w:cs="Arial"/>
          <w:sz w:val="22"/>
          <w:szCs w:val="22"/>
          <w:highlight w:val="yellow"/>
        </w:rPr>
      </w:pPr>
      <w:r w:rsidRPr="0031393C">
        <w:rPr>
          <w:rFonts w:ascii="Arial" w:hAnsi="Arial" w:cs="Arial"/>
          <w:sz w:val="22"/>
          <w:szCs w:val="22"/>
          <w:highlight w:val="yellow"/>
        </w:rPr>
        <w:t xml:space="preserve">The agreement should be developed in partnership with the co-sponsoring association/organization and must include specific financial arrangements including how profits/losses are to be divided and how revenues, expenses and sponsorships are to be managed. </w:t>
      </w:r>
    </w:p>
    <w:p w:rsidR="0031393C" w:rsidRPr="0031393C" w:rsidRDefault="0031393C" w:rsidP="005431A6">
      <w:pPr>
        <w:pStyle w:val="ListParagraph"/>
        <w:ind w:left="1440" w:hanging="720"/>
        <w:rPr>
          <w:rFonts w:ascii="Arial" w:hAnsi="Arial" w:cs="Arial"/>
          <w:sz w:val="22"/>
          <w:szCs w:val="22"/>
          <w:highlight w:val="yellow"/>
        </w:rPr>
      </w:pPr>
    </w:p>
    <w:p w:rsidR="0031393C" w:rsidRPr="0031393C" w:rsidRDefault="00A36694" w:rsidP="005431A6">
      <w:pPr>
        <w:pStyle w:val="ListParagraph"/>
        <w:numPr>
          <w:ilvl w:val="2"/>
          <w:numId w:val="30"/>
        </w:numPr>
        <w:ind w:left="1440"/>
        <w:rPr>
          <w:rFonts w:ascii="Arial" w:hAnsi="Arial" w:cs="Arial"/>
          <w:sz w:val="22"/>
          <w:szCs w:val="22"/>
          <w:highlight w:val="yellow"/>
        </w:rPr>
      </w:pPr>
      <w:r w:rsidRPr="0031393C">
        <w:rPr>
          <w:rFonts w:ascii="Arial" w:hAnsi="Arial" w:cs="Arial"/>
          <w:sz w:val="22"/>
          <w:szCs w:val="22"/>
          <w:highlight w:val="yellow"/>
        </w:rPr>
        <w:t xml:space="preserve">The agreement should address delegation/division of tasks. </w:t>
      </w:r>
    </w:p>
    <w:p w:rsidR="0031393C" w:rsidRPr="0031393C" w:rsidRDefault="0031393C" w:rsidP="005431A6">
      <w:pPr>
        <w:pStyle w:val="ListParagraph"/>
        <w:ind w:left="1440" w:hanging="720"/>
        <w:rPr>
          <w:rFonts w:ascii="Arial" w:hAnsi="Arial" w:cs="Arial"/>
          <w:sz w:val="22"/>
          <w:szCs w:val="22"/>
          <w:highlight w:val="yellow"/>
        </w:rPr>
      </w:pPr>
    </w:p>
    <w:p w:rsidR="0031393C" w:rsidRDefault="00A36694" w:rsidP="005431A6">
      <w:pPr>
        <w:pStyle w:val="ListParagraph"/>
        <w:numPr>
          <w:ilvl w:val="2"/>
          <w:numId w:val="30"/>
        </w:numPr>
        <w:ind w:left="1440"/>
        <w:rPr>
          <w:rFonts w:ascii="Arial" w:hAnsi="Arial" w:cs="Arial"/>
          <w:sz w:val="22"/>
          <w:szCs w:val="22"/>
          <w:highlight w:val="yellow"/>
        </w:rPr>
      </w:pPr>
      <w:r w:rsidRPr="0031393C">
        <w:rPr>
          <w:rFonts w:ascii="Arial" w:hAnsi="Arial" w:cs="Arial"/>
          <w:sz w:val="22"/>
          <w:szCs w:val="22"/>
          <w:highlight w:val="yellow"/>
        </w:rPr>
        <w:t>The agreement should address event branding and MPI</w:t>
      </w:r>
      <w:r w:rsidR="00301E14" w:rsidRPr="0031393C">
        <w:rPr>
          <w:rFonts w:ascii="Arial" w:hAnsi="Arial" w:cs="Arial"/>
          <w:sz w:val="22"/>
          <w:szCs w:val="22"/>
          <w:highlight w:val="yellow"/>
        </w:rPr>
        <w:t xml:space="preserve"> NM</w:t>
      </w:r>
      <w:r w:rsidR="005E2574" w:rsidRPr="0031393C">
        <w:rPr>
          <w:rFonts w:ascii="Arial" w:hAnsi="Arial" w:cs="Arial"/>
          <w:sz w:val="22"/>
          <w:szCs w:val="22"/>
          <w:highlight w:val="yellow"/>
        </w:rPr>
        <w:t xml:space="preserve"> </w:t>
      </w:r>
      <w:r w:rsidRPr="0031393C">
        <w:rPr>
          <w:rFonts w:ascii="Arial" w:hAnsi="Arial" w:cs="Arial"/>
          <w:sz w:val="22"/>
          <w:szCs w:val="22"/>
          <w:highlight w:val="yellow"/>
        </w:rPr>
        <w:t xml:space="preserve">logo use, and approval process for collateral material so that the MPI Logo Identity Program is not compromised. The VP </w:t>
      </w:r>
      <w:r w:rsidR="00297B0E" w:rsidRPr="0031393C">
        <w:rPr>
          <w:rFonts w:ascii="Arial" w:hAnsi="Arial" w:cs="Arial"/>
          <w:sz w:val="22"/>
          <w:szCs w:val="22"/>
          <w:highlight w:val="yellow"/>
        </w:rPr>
        <w:t>Communication</w:t>
      </w:r>
      <w:r w:rsidRPr="0031393C">
        <w:rPr>
          <w:rFonts w:ascii="Arial" w:hAnsi="Arial" w:cs="Arial"/>
          <w:sz w:val="22"/>
          <w:szCs w:val="22"/>
          <w:highlight w:val="yellow"/>
        </w:rPr>
        <w:t xml:space="preserve"> shall have final approval of event collateral.</w:t>
      </w:r>
    </w:p>
    <w:p w:rsidR="0031393C" w:rsidRPr="0031393C" w:rsidRDefault="0031393C" w:rsidP="0031393C">
      <w:pPr>
        <w:pStyle w:val="ListParagraph"/>
        <w:rPr>
          <w:rFonts w:ascii="Arial" w:hAnsi="Arial" w:cs="Arial"/>
          <w:sz w:val="22"/>
          <w:szCs w:val="22"/>
          <w:highlight w:val="yellow"/>
        </w:rPr>
      </w:pPr>
    </w:p>
    <w:p w:rsidR="0031393C" w:rsidRDefault="00101934" w:rsidP="005431A6">
      <w:pPr>
        <w:pStyle w:val="ListParagraph"/>
        <w:numPr>
          <w:ilvl w:val="1"/>
          <w:numId w:val="30"/>
        </w:numPr>
        <w:rPr>
          <w:rFonts w:ascii="Arial" w:hAnsi="Arial" w:cs="Arial"/>
          <w:sz w:val="22"/>
          <w:szCs w:val="22"/>
          <w:highlight w:val="yellow"/>
        </w:rPr>
      </w:pPr>
      <w:r w:rsidRPr="0031393C">
        <w:rPr>
          <w:rFonts w:ascii="Arial" w:hAnsi="Arial" w:cs="Arial"/>
          <w:sz w:val="22"/>
          <w:szCs w:val="22"/>
          <w:highlight w:val="yellow"/>
        </w:rPr>
        <w:t xml:space="preserve">EVENT ATTENDANCE POLICIES: </w:t>
      </w:r>
      <w:r w:rsidR="009B6E7D" w:rsidRPr="0031393C">
        <w:rPr>
          <w:rFonts w:ascii="Arial" w:hAnsi="Arial" w:cs="Arial"/>
          <w:color w:val="FF0000"/>
          <w:sz w:val="22"/>
          <w:szCs w:val="22"/>
          <w:highlight w:val="yellow"/>
        </w:rPr>
        <w:t xml:space="preserve"> </w:t>
      </w:r>
      <w:r w:rsidR="00D67A05" w:rsidRPr="0031393C">
        <w:rPr>
          <w:rFonts w:ascii="Arial" w:hAnsi="Arial" w:cs="Arial"/>
          <w:sz w:val="22"/>
          <w:szCs w:val="22"/>
          <w:highlight w:val="yellow"/>
        </w:rPr>
        <w:t xml:space="preserve">Any MPI member in good standing shall be allowed to attend all chapter membership meetings at the member fee. No restriction on the number of meetings a member can attend shall be imposed. The proof of membership shall be in the MPI Membership </w:t>
      </w:r>
      <w:r w:rsidR="00D67A05" w:rsidRPr="0031393C">
        <w:rPr>
          <w:rFonts w:ascii="Arial" w:hAnsi="Arial" w:cs="Arial"/>
          <w:sz w:val="22"/>
          <w:szCs w:val="22"/>
          <w:highlight w:val="yellow"/>
        </w:rPr>
        <w:lastRenderedPageBreak/>
        <w:t>database. Any members attending a meeting of the chapter will adhere to the reservation and canc</w:t>
      </w:r>
      <w:r w:rsidR="0031393C">
        <w:rPr>
          <w:rFonts w:ascii="Arial" w:hAnsi="Arial" w:cs="Arial"/>
          <w:sz w:val="22"/>
          <w:szCs w:val="22"/>
          <w:highlight w:val="yellow"/>
        </w:rPr>
        <w:t>ellation policy of the chapter.</w:t>
      </w:r>
    </w:p>
    <w:p w:rsidR="0031393C" w:rsidRPr="0031393C" w:rsidRDefault="0031393C" w:rsidP="0031393C">
      <w:pPr>
        <w:pStyle w:val="ListParagraph"/>
        <w:rPr>
          <w:rFonts w:ascii="Arial" w:hAnsi="Arial" w:cs="Arial"/>
          <w:sz w:val="22"/>
          <w:szCs w:val="22"/>
          <w:highlight w:val="yellow"/>
        </w:rPr>
      </w:pPr>
    </w:p>
    <w:p w:rsidR="0031393C" w:rsidRDefault="00D67A05" w:rsidP="005431A6">
      <w:pPr>
        <w:pStyle w:val="ListParagraph"/>
        <w:numPr>
          <w:ilvl w:val="2"/>
          <w:numId w:val="30"/>
        </w:numPr>
        <w:ind w:left="1440"/>
        <w:rPr>
          <w:rFonts w:ascii="Arial" w:hAnsi="Arial" w:cs="Arial"/>
          <w:sz w:val="22"/>
          <w:szCs w:val="22"/>
          <w:highlight w:val="yellow"/>
        </w:rPr>
      </w:pPr>
      <w:r w:rsidRPr="0031393C">
        <w:rPr>
          <w:rFonts w:ascii="Arial" w:hAnsi="Arial" w:cs="Arial"/>
          <w:sz w:val="22"/>
          <w:szCs w:val="22"/>
          <w:highlight w:val="yellow"/>
        </w:rPr>
        <w:t xml:space="preserve">Meeting registrations must be accompanied with payment in full. </w:t>
      </w:r>
    </w:p>
    <w:p w:rsidR="0031393C" w:rsidRPr="0031393C" w:rsidRDefault="0031393C" w:rsidP="005431A6">
      <w:pPr>
        <w:pStyle w:val="ListParagraph"/>
        <w:ind w:left="1440" w:hanging="720"/>
        <w:rPr>
          <w:rFonts w:ascii="Arial" w:hAnsi="Arial" w:cs="Arial"/>
          <w:sz w:val="22"/>
          <w:szCs w:val="22"/>
          <w:highlight w:val="yellow"/>
        </w:rPr>
      </w:pPr>
    </w:p>
    <w:p w:rsidR="00110A2A" w:rsidRPr="00110A2A" w:rsidRDefault="00D67A05" w:rsidP="005431A6">
      <w:pPr>
        <w:pStyle w:val="ListParagraph"/>
        <w:numPr>
          <w:ilvl w:val="2"/>
          <w:numId w:val="30"/>
        </w:numPr>
        <w:ind w:left="1440"/>
        <w:rPr>
          <w:rFonts w:ascii="Arial" w:hAnsi="Arial" w:cs="Arial"/>
          <w:sz w:val="22"/>
          <w:szCs w:val="22"/>
          <w:highlight w:val="yellow"/>
        </w:rPr>
      </w:pPr>
      <w:r w:rsidRPr="0031393C">
        <w:rPr>
          <w:rFonts w:ascii="Arial" w:hAnsi="Arial" w:cs="Arial"/>
          <w:sz w:val="22"/>
          <w:szCs w:val="22"/>
          <w:highlight w:val="yellow"/>
        </w:rPr>
        <w:t xml:space="preserve">Cancellation notices received </w:t>
      </w:r>
      <w:r w:rsidR="00297B0E" w:rsidRPr="0031393C">
        <w:rPr>
          <w:rFonts w:ascii="Arial" w:hAnsi="Arial" w:cs="Arial"/>
          <w:sz w:val="22"/>
          <w:szCs w:val="22"/>
          <w:highlight w:val="yellow"/>
        </w:rPr>
        <w:t>up to</w:t>
      </w:r>
      <w:r w:rsidRPr="0031393C">
        <w:rPr>
          <w:rFonts w:ascii="Arial" w:hAnsi="Arial" w:cs="Arial"/>
          <w:sz w:val="22"/>
          <w:szCs w:val="22"/>
          <w:highlight w:val="yellow"/>
        </w:rPr>
        <w:t xml:space="preserve"> one week prior to the event will receive a credit toward another program in the calendar year. Replacements are permitted, however if there is a difference in attendee status, i.e. non-member replacing a member, there will be a charge for the difference</w:t>
      </w:r>
      <w:r w:rsidR="00691ABB">
        <w:rPr>
          <w:rFonts w:ascii="Arial" w:hAnsi="Arial" w:cs="Arial"/>
          <w:sz w:val="22"/>
          <w:szCs w:val="22"/>
          <w:highlight w:val="yellow"/>
        </w:rPr>
        <w:t>.</w:t>
      </w:r>
      <w:r w:rsidRPr="0031393C">
        <w:rPr>
          <w:rFonts w:ascii="Arial" w:hAnsi="Arial" w:cs="Arial"/>
          <w:sz w:val="22"/>
          <w:szCs w:val="22"/>
          <w:highlight w:val="yellow"/>
        </w:rPr>
        <w:t xml:space="preserve"> Cancellation notices received less than 72 hours prior to the event and no-shows are non-refundable and no credit</w:t>
      </w:r>
      <w:r w:rsidR="00691ABB">
        <w:rPr>
          <w:rFonts w:ascii="Arial" w:hAnsi="Arial" w:cs="Arial"/>
          <w:sz w:val="22"/>
          <w:szCs w:val="22"/>
          <w:highlight w:val="yellow"/>
        </w:rPr>
        <w:t xml:space="preserve"> will be</w:t>
      </w:r>
      <w:r w:rsidRPr="0031393C">
        <w:rPr>
          <w:rFonts w:ascii="Arial" w:hAnsi="Arial" w:cs="Arial"/>
          <w:sz w:val="22"/>
          <w:szCs w:val="22"/>
          <w:highlight w:val="yellow"/>
        </w:rPr>
        <w:t xml:space="preserve"> given.</w:t>
      </w:r>
      <w:r w:rsidRPr="0031393C">
        <w:rPr>
          <w:rFonts w:ascii="Arial" w:hAnsi="Arial" w:cs="Arial"/>
          <w:color w:val="FF0000"/>
          <w:sz w:val="22"/>
          <w:szCs w:val="22"/>
          <w:highlight w:val="yellow"/>
        </w:rPr>
        <w:t xml:space="preserve">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 xml:space="preserve">Early registration fees, late fees and on-site registration fees may be established for events and should remain consistent across event types.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 xml:space="preserve">Discounted student registration fees should be established for educational events whenever possible. The student registration rate must cover the per person expense of the event plus the registration fees paid to the registration service.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 xml:space="preserve">Non-member attendee fees must be at least $10.00 higher than member fees.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 xml:space="preserve">Complimentary registrations are extended for all Chapter events.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 xml:space="preserve">Complimentary registrations are extended to keynote speakers (and one guest if requested)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 xml:space="preserve">Complimentary registrations may be extended to event sponsors or annual chapter sponsors as part of their sponsorship agreement.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Chapter Immediate Past President receives complimentary registration to all chapter events</w:t>
      </w:r>
      <w:r w:rsidRPr="00110A2A">
        <w:rPr>
          <w:highlight w:val="yellow"/>
        </w:rPr>
        <w:t xml:space="preserve">. </w:t>
      </w:r>
      <w:r w:rsidRPr="00110A2A">
        <w:rPr>
          <w:rFonts w:ascii="Arial" w:hAnsi="Arial" w:cs="Arial"/>
          <w:sz w:val="22"/>
          <w:szCs w:val="22"/>
          <w:highlight w:val="yellow"/>
        </w:rPr>
        <w:t xml:space="preserve">This will be offered to a Past President immediately following their term as President. This is offered in recognition and appreciation of their commitment to the Chapter, evidenced by a three year President term. A Past President must be a member in good standing to qualify for this benefit. </w:t>
      </w:r>
    </w:p>
    <w:p w:rsidR="00110A2A" w:rsidRPr="00110A2A" w:rsidRDefault="00110A2A" w:rsidP="005431A6">
      <w:pPr>
        <w:pStyle w:val="ListParagraph"/>
        <w:ind w:left="1440" w:hanging="720"/>
        <w:rPr>
          <w:rFonts w:ascii="Arial" w:hAnsi="Arial" w:cs="Arial"/>
          <w:sz w:val="22"/>
          <w:szCs w:val="22"/>
          <w:highlight w:val="yellow"/>
        </w:rPr>
      </w:pPr>
    </w:p>
    <w:p w:rsidR="00110A2A" w:rsidRPr="00F1235D" w:rsidRDefault="00D67A05" w:rsidP="005431A6">
      <w:pPr>
        <w:pStyle w:val="ListParagraph"/>
        <w:numPr>
          <w:ilvl w:val="2"/>
          <w:numId w:val="30"/>
        </w:numPr>
        <w:ind w:left="1440"/>
        <w:rPr>
          <w:rFonts w:ascii="Arial" w:hAnsi="Arial" w:cs="Arial"/>
          <w:sz w:val="22"/>
          <w:szCs w:val="22"/>
          <w:highlight w:val="yellow"/>
        </w:rPr>
      </w:pPr>
      <w:r w:rsidRPr="00F1235D">
        <w:rPr>
          <w:rFonts w:ascii="Arial" w:hAnsi="Arial" w:cs="Arial"/>
          <w:sz w:val="22"/>
          <w:szCs w:val="22"/>
          <w:highlight w:val="yellow"/>
        </w:rPr>
        <w:t xml:space="preserve">Registration for media/press/photographers covering Chapter events is complimentary </w:t>
      </w:r>
    </w:p>
    <w:p w:rsid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The hosting facility shall be allowed two complimentary registrations. Additional attendees may be allowed complimentary access with permission of a Board Member as long as the Chapter is not charged for the mea</w:t>
      </w:r>
      <w:r w:rsidR="00110A2A">
        <w:rPr>
          <w:rFonts w:ascii="Arial" w:hAnsi="Arial" w:cs="Arial"/>
          <w:sz w:val="22"/>
          <w:szCs w:val="22"/>
          <w:highlight w:val="yellow"/>
        </w:rPr>
        <w:t>l(s) consumed.</w:t>
      </w:r>
    </w:p>
    <w:p w:rsid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 xml:space="preserve">Committee Chairs or members are not exempt from paying registration fees at any chapter event, except by Board approval. </w:t>
      </w:r>
    </w:p>
    <w:p w:rsidR="00110A2A" w:rsidRPr="00110A2A" w:rsidRDefault="00110A2A" w:rsidP="005431A6">
      <w:pPr>
        <w:pStyle w:val="ListParagraph"/>
        <w:ind w:left="1440" w:hanging="720"/>
        <w:rPr>
          <w:rFonts w:ascii="Arial" w:hAnsi="Arial" w:cs="Arial"/>
          <w:sz w:val="22"/>
          <w:szCs w:val="22"/>
          <w:highlight w:val="yellow"/>
        </w:rPr>
      </w:pPr>
    </w:p>
    <w:p w:rsid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When a meeting is fully sponsored by host, VP of Membership has the discretion to utilize seats for recruitment purposes.</w:t>
      </w:r>
      <w:r w:rsidR="00297B0E" w:rsidRPr="00110A2A">
        <w:rPr>
          <w:rFonts w:ascii="Arial" w:hAnsi="Arial" w:cs="Arial"/>
          <w:sz w:val="22"/>
          <w:szCs w:val="22"/>
          <w:highlight w:val="yellow"/>
        </w:rPr>
        <w:t xml:space="preserve">  The number of seats will be based on the facility parameters and be determined prior to registration opening.  Additional seats may be added after the fact if registration is low.</w:t>
      </w:r>
    </w:p>
    <w:p w:rsidR="00110A2A" w:rsidRPr="00110A2A" w:rsidRDefault="00110A2A" w:rsidP="005431A6">
      <w:pPr>
        <w:pStyle w:val="ListParagraph"/>
        <w:ind w:left="1440" w:hanging="720"/>
        <w:rPr>
          <w:rFonts w:ascii="Arial" w:hAnsi="Arial" w:cs="Arial"/>
          <w:sz w:val="22"/>
          <w:szCs w:val="22"/>
          <w:highlight w:val="yellow"/>
        </w:rPr>
      </w:pPr>
    </w:p>
    <w:p w:rsidR="00110A2A" w:rsidRPr="00110A2A" w:rsidRDefault="00D67A05"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highlight w:val="yellow"/>
        </w:rPr>
        <w:t>Additional complimentary registration fees may be extended to special honorees such as Worker Bees or member of the year, at the discretion of the President.</w:t>
      </w:r>
    </w:p>
    <w:p w:rsidR="00110A2A" w:rsidRPr="00110A2A" w:rsidRDefault="00110A2A" w:rsidP="00110A2A">
      <w:pPr>
        <w:pStyle w:val="ListParagraph"/>
        <w:rPr>
          <w:rFonts w:ascii="Arial" w:hAnsi="Arial" w:cs="Arial"/>
          <w:sz w:val="22"/>
          <w:szCs w:val="22"/>
        </w:rPr>
      </w:pPr>
    </w:p>
    <w:p w:rsidR="00110A2A" w:rsidRPr="00110A2A" w:rsidRDefault="00101934" w:rsidP="005431A6">
      <w:pPr>
        <w:pStyle w:val="ListParagraph"/>
        <w:numPr>
          <w:ilvl w:val="1"/>
          <w:numId w:val="30"/>
        </w:numPr>
        <w:rPr>
          <w:rFonts w:ascii="Arial" w:hAnsi="Arial" w:cs="Arial"/>
          <w:sz w:val="22"/>
          <w:szCs w:val="22"/>
          <w:highlight w:val="yellow"/>
        </w:rPr>
      </w:pPr>
      <w:r w:rsidRPr="00110A2A">
        <w:rPr>
          <w:rFonts w:ascii="Arial" w:hAnsi="Arial" w:cs="Arial"/>
          <w:sz w:val="22"/>
          <w:szCs w:val="22"/>
        </w:rPr>
        <w:t xml:space="preserve">ANNUAL BUSINESS MEETING: As per the MPI NM bylaws, one annual meeting will be held no later than June 30. This can be in conjunction or separate from another chapter event. </w:t>
      </w:r>
    </w:p>
    <w:p w:rsidR="00110A2A" w:rsidRPr="00110A2A" w:rsidRDefault="00110A2A" w:rsidP="00110A2A">
      <w:pPr>
        <w:pStyle w:val="ListParagraph"/>
        <w:rPr>
          <w:rFonts w:ascii="Arial" w:hAnsi="Arial" w:cs="Arial"/>
          <w:sz w:val="22"/>
          <w:szCs w:val="22"/>
        </w:rPr>
      </w:pPr>
    </w:p>
    <w:p w:rsidR="00110A2A" w:rsidRPr="00110A2A" w:rsidRDefault="00101934"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rPr>
        <w:lastRenderedPageBreak/>
        <w:t>An Annual Report shall be prepared by the VP Administration</w:t>
      </w:r>
      <w:r w:rsidR="00A57861" w:rsidRPr="00110A2A">
        <w:rPr>
          <w:rFonts w:ascii="Arial" w:hAnsi="Arial" w:cs="Arial"/>
          <w:sz w:val="22"/>
          <w:szCs w:val="22"/>
        </w:rPr>
        <w:t>/Administrator</w:t>
      </w:r>
      <w:r w:rsidRPr="00110A2A">
        <w:rPr>
          <w:rFonts w:ascii="Arial" w:hAnsi="Arial" w:cs="Arial"/>
          <w:sz w:val="22"/>
          <w:szCs w:val="22"/>
        </w:rPr>
        <w:t xml:space="preserve"> which includes a chapter overview and financial information. It will be</w:t>
      </w:r>
      <w:r w:rsidR="00110A2A">
        <w:rPr>
          <w:rFonts w:ascii="Arial" w:hAnsi="Arial" w:cs="Arial"/>
          <w:sz w:val="22"/>
          <w:szCs w:val="22"/>
        </w:rPr>
        <w:t xml:space="preserve"> made available to all members.</w:t>
      </w:r>
    </w:p>
    <w:p w:rsidR="00110A2A" w:rsidRPr="00110A2A" w:rsidRDefault="00110A2A" w:rsidP="005431A6">
      <w:pPr>
        <w:pStyle w:val="ListParagraph"/>
        <w:ind w:left="1440" w:hanging="720"/>
        <w:rPr>
          <w:rFonts w:ascii="Arial" w:hAnsi="Arial" w:cs="Arial"/>
          <w:sz w:val="22"/>
          <w:szCs w:val="22"/>
        </w:rPr>
      </w:pPr>
    </w:p>
    <w:p w:rsidR="00110A2A" w:rsidRPr="00110A2A" w:rsidRDefault="00101934"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rPr>
        <w:t xml:space="preserve">The President and/or President-elect shall give a </w:t>
      </w:r>
      <w:r w:rsidR="00110A2A">
        <w:rPr>
          <w:rFonts w:ascii="Arial" w:hAnsi="Arial" w:cs="Arial"/>
          <w:sz w:val="22"/>
          <w:szCs w:val="22"/>
        </w:rPr>
        <w:t>“state of the chapter” address.</w:t>
      </w:r>
    </w:p>
    <w:p w:rsidR="00110A2A" w:rsidRPr="00110A2A" w:rsidRDefault="00110A2A" w:rsidP="005431A6">
      <w:pPr>
        <w:pStyle w:val="ListParagraph"/>
        <w:ind w:left="1440" w:hanging="720"/>
        <w:rPr>
          <w:rFonts w:ascii="Arial" w:hAnsi="Arial" w:cs="Arial"/>
          <w:sz w:val="22"/>
          <w:szCs w:val="22"/>
        </w:rPr>
      </w:pPr>
    </w:p>
    <w:p w:rsidR="00110A2A" w:rsidRPr="00110A2A" w:rsidRDefault="00101934" w:rsidP="005431A6">
      <w:pPr>
        <w:pStyle w:val="ListParagraph"/>
        <w:numPr>
          <w:ilvl w:val="2"/>
          <w:numId w:val="30"/>
        </w:numPr>
        <w:ind w:left="1440"/>
        <w:rPr>
          <w:rFonts w:ascii="Arial" w:hAnsi="Arial" w:cs="Arial"/>
          <w:sz w:val="22"/>
          <w:szCs w:val="22"/>
          <w:highlight w:val="yellow"/>
        </w:rPr>
      </w:pPr>
      <w:r w:rsidRPr="00110A2A">
        <w:rPr>
          <w:rFonts w:ascii="Arial" w:hAnsi="Arial" w:cs="Arial"/>
          <w:sz w:val="22"/>
          <w:szCs w:val="22"/>
        </w:rPr>
        <w:t>The VP Administration</w:t>
      </w:r>
      <w:r w:rsidR="00A57861" w:rsidRPr="00110A2A">
        <w:rPr>
          <w:rFonts w:ascii="Arial" w:hAnsi="Arial" w:cs="Arial"/>
          <w:sz w:val="22"/>
          <w:szCs w:val="22"/>
        </w:rPr>
        <w:t>/Administrator</w:t>
      </w:r>
      <w:r w:rsidRPr="00110A2A">
        <w:rPr>
          <w:rFonts w:ascii="Arial" w:hAnsi="Arial" w:cs="Arial"/>
          <w:sz w:val="22"/>
          <w:szCs w:val="22"/>
        </w:rPr>
        <w:t xml:space="preserve"> will file a copy of the program and financial report in the Chapter’s official records.</w:t>
      </w:r>
    </w:p>
    <w:p w:rsidR="00110A2A" w:rsidRPr="00110A2A" w:rsidRDefault="00110A2A" w:rsidP="00110A2A">
      <w:pPr>
        <w:pStyle w:val="ListParagraph"/>
        <w:rPr>
          <w:rFonts w:ascii="Arial" w:hAnsi="Arial" w:cs="Arial"/>
          <w:sz w:val="22"/>
          <w:szCs w:val="22"/>
        </w:rPr>
      </w:pPr>
    </w:p>
    <w:p w:rsidR="00110A2A" w:rsidRPr="00110A2A" w:rsidRDefault="00495BD5" w:rsidP="005431A6">
      <w:pPr>
        <w:pStyle w:val="ListParagraph"/>
        <w:numPr>
          <w:ilvl w:val="1"/>
          <w:numId w:val="30"/>
        </w:numPr>
        <w:rPr>
          <w:rFonts w:ascii="Arial" w:hAnsi="Arial" w:cs="Arial"/>
          <w:sz w:val="22"/>
          <w:szCs w:val="22"/>
          <w:highlight w:val="yellow"/>
        </w:rPr>
      </w:pPr>
      <w:r w:rsidRPr="00110A2A">
        <w:rPr>
          <w:rFonts w:ascii="Arial" w:hAnsi="Arial" w:cs="Arial"/>
          <w:sz w:val="22"/>
          <w:szCs w:val="22"/>
        </w:rPr>
        <w:t xml:space="preserve">There are member and non-member registration fees for Chapter education programs. The member fee for a standard Chapter Meeting, </w:t>
      </w:r>
      <w:r w:rsidR="0068648F" w:rsidRPr="00110A2A">
        <w:rPr>
          <w:rFonts w:ascii="Arial" w:hAnsi="Arial" w:cs="Arial"/>
          <w:sz w:val="22"/>
          <w:szCs w:val="22"/>
        </w:rPr>
        <w:t>60</w:t>
      </w:r>
      <w:r w:rsidRPr="00110A2A">
        <w:rPr>
          <w:rFonts w:ascii="Arial" w:hAnsi="Arial" w:cs="Arial"/>
          <w:sz w:val="22"/>
          <w:szCs w:val="22"/>
        </w:rPr>
        <w:t xml:space="preserve"> minute education program with full lunch is $30.00 for members and $45 for </w:t>
      </w:r>
      <w:r w:rsidR="005436C1" w:rsidRPr="00110A2A">
        <w:rPr>
          <w:rFonts w:ascii="Arial" w:hAnsi="Arial" w:cs="Arial"/>
          <w:sz w:val="22"/>
          <w:szCs w:val="22"/>
        </w:rPr>
        <w:t>non-members</w:t>
      </w:r>
      <w:r w:rsidRPr="00110A2A">
        <w:rPr>
          <w:rFonts w:ascii="Arial" w:hAnsi="Arial" w:cs="Arial"/>
          <w:sz w:val="22"/>
          <w:szCs w:val="22"/>
        </w:rPr>
        <w:t xml:space="preserve"> [BOD 6/4/11];</w:t>
      </w:r>
      <w:r w:rsidR="00BE0BD8" w:rsidRPr="00110A2A">
        <w:rPr>
          <w:rFonts w:ascii="Arial" w:hAnsi="Arial" w:cs="Arial"/>
          <w:sz w:val="22"/>
          <w:szCs w:val="22"/>
        </w:rPr>
        <w:t xml:space="preserve"> </w:t>
      </w:r>
      <w:r w:rsidRPr="00110A2A">
        <w:rPr>
          <w:rFonts w:ascii="Arial" w:hAnsi="Arial" w:cs="Arial"/>
          <w:sz w:val="22"/>
          <w:szCs w:val="22"/>
        </w:rPr>
        <w:t>Monthly chapter meeting fees will be reviewed and approved annually at the first board meeting of the fiscal year or as determined by the President.</w:t>
      </w:r>
    </w:p>
    <w:p w:rsidR="00110A2A" w:rsidRPr="00110A2A" w:rsidRDefault="00110A2A" w:rsidP="00110A2A">
      <w:pPr>
        <w:pStyle w:val="ListParagraph"/>
        <w:rPr>
          <w:rFonts w:ascii="Arial" w:hAnsi="Arial" w:cs="Arial"/>
          <w:sz w:val="22"/>
          <w:szCs w:val="22"/>
        </w:rPr>
      </w:pPr>
    </w:p>
    <w:p w:rsidR="00110A2A" w:rsidRPr="00110A2A" w:rsidRDefault="00495BD5" w:rsidP="005431A6">
      <w:pPr>
        <w:pStyle w:val="ListParagraph"/>
        <w:numPr>
          <w:ilvl w:val="1"/>
          <w:numId w:val="30"/>
        </w:numPr>
        <w:rPr>
          <w:rFonts w:ascii="Arial" w:hAnsi="Arial" w:cs="Arial"/>
          <w:sz w:val="22"/>
          <w:szCs w:val="22"/>
          <w:highlight w:val="yellow"/>
        </w:rPr>
      </w:pPr>
      <w:r w:rsidRPr="00110A2A">
        <w:rPr>
          <w:rFonts w:ascii="Arial" w:hAnsi="Arial" w:cs="Arial"/>
          <w:sz w:val="22"/>
          <w:szCs w:val="22"/>
        </w:rPr>
        <w:t>Creative education program formats are encouraged and may require a different pricing structure.</w:t>
      </w:r>
      <w:r w:rsidR="00BE0BD8" w:rsidRPr="00110A2A">
        <w:rPr>
          <w:rFonts w:ascii="Arial" w:hAnsi="Arial" w:cs="Arial"/>
          <w:sz w:val="22"/>
          <w:szCs w:val="22"/>
        </w:rPr>
        <w:t xml:space="preserve"> </w:t>
      </w:r>
      <w:r w:rsidRPr="00110A2A">
        <w:rPr>
          <w:rFonts w:ascii="Arial" w:hAnsi="Arial" w:cs="Arial"/>
          <w:sz w:val="22"/>
          <w:szCs w:val="22"/>
        </w:rPr>
        <w:t>Special pricing for non-traditional or extended programming can be proposed to the board of directors for approval.</w:t>
      </w:r>
    </w:p>
    <w:p w:rsidR="00110A2A" w:rsidRPr="00110A2A" w:rsidRDefault="00110A2A" w:rsidP="00110A2A">
      <w:pPr>
        <w:pStyle w:val="ListParagraph"/>
        <w:rPr>
          <w:rFonts w:ascii="Arial" w:hAnsi="Arial" w:cs="Arial"/>
          <w:sz w:val="22"/>
          <w:szCs w:val="22"/>
        </w:rPr>
      </w:pPr>
    </w:p>
    <w:p w:rsidR="00110A2A" w:rsidRPr="00110A2A" w:rsidRDefault="00C31C85" w:rsidP="005431A6">
      <w:pPr>
        <w:pStyle w:val="ListParagraph"/>
        <w:numPr>
          <w:ilvl w:val="1"/>
          <w:numId w:val="30"/>
        </w:numPr>
        <w:rPr>
          <w:rFonts w:ascii="Arial" w:hAnsi="Arial" w:cs="Arial"/>
          <w:sz w:val="22"/>
          <w:szCs w:val="22"/>
          <w:highlight w:val="yellow"/>
        </w:rPr>
      </w:pPr>
      <w:r w:rsidRPr="00110A2A">
        <w:rPr>
          <w:rFonts w:ascii="Arial" w:hAnsi="Arial" w:cs="Arial"/>
          <w:sz w:val="22"/>
          <w:szCs w:val="22"/>
        </w:rPr>
        <w:t>VP Administration</w:t>
      </w:r>
      <w:r w:rsidR="00A57861" w:rsidRPr="00110A2A">
        <w:rPr>
          <w:rFonts w:ascii="Arial" w:hAnsi="Arial" w:cs="Arial"/>
          <w:sz w:val="22"/>
          <w:szCs w:val="22"/>
        </w:rPr>
        <w:t>/Administrator</w:t>
      </w:r>
      <w:r w:rsidRPr="00110A2A">
        <w:rPr>
          <w:rFonts w:ascii="Arial" w:hAnsi="Arial" w:cs="Arial"/>
          <w:sz w:val="22"/>
          <w:szCs w:val="22"/>
        </w:rPr>
        <w:t xml:space="preserve"> will update registration database within 5 business day of event indicating any onsite or no-show registrants.</w:t>
      </w:r>
    </w:p>
    <w:p w:rsidR="00110A2A" w:rsidRPr="00110A2A" w:rsidRDefault="00110A2A" w:rsidP="00110A2A">
      <w:pPr>
        <w:pStyle w:val="ListParagraph"/>
        <w:rPr>
          <w:rFonts w:ascii="Arial" w:hAnsi="Arial" w:cs="Arial"/>
          <w:sz w:val="22"/>
          <w:szCs w:val="22"/>
        </w:rPr>
      </w:pPr>
    </w:p>
    <w:p w:rsidR="00C31C85" w:rsidRPr="00110A2A" w:rsidRDefault="00C31C85" w:rsidP="005431A6">
      <w:pPr>
        <w:pStyle w:val="ListParagraph"/>
        <w:numPr>
          <w:ilvl w:val="1"/>
          <w:numId w:val="30"/>
        </w:numPr>
        <w:rPr>
          <w:rFonts w:ascii="Arial" w:hAnsi="Arial" w:cs="Arial"/>
          <w:sz w:val="22"/>
          <w:szCs w:val="22"/>
          <w:highlight w:val="yellow"/>
        </w:rPr>
      </w:pPr>
      <w:r w:rsidRPr="00110A2A">
        <w:rPr>
          <w:rFonts w:ascii="Arial" w:hAnsi="Arial" w:cs="Arial"/>
          <w:sz w:val="22"/>
          <w:szCs w:val="22"/>
        </w:rPr>
        <w:t>Attendee lists for Chapter events will be submitted within 7 days of event by VP Administration</w:t>
      </w:r>
      <w:r w:rsidR="00A57861" w:rsidRPr="00110A2A">
        <w:rPr>
          <w:rFonts w:ascii="Arial" w:hAnsi="Arial" w:cs="Arial"/>
          <w:sz w:val="22"/>
          <w:szCs w:val="22"/>
        </w:rPr>
        <w:t>/Administrator</w:t>
      </w:r>
      <w:r w:rsidRPr="00110A2A">
        <w:rPr>
          <w:rFonts w:ascii="Arial" w:hAnsi="Arial" w:cs="Arial"/>
          <w:sz w:val="22"/>
          <w:szCs w:val="22"/>
        </w:rPr>
        <w:t xml:space="preserve"> to VP of Finance, along with any registration payments within 7 days of event,</w:t>
      </w:r>
      <w:r w:rsidR="00BE0BD8" w:rsidRPr="00110A2A">
        <w:rPr>
          <w:rFonts w:ascii="Arial" w:hAnsi="Arial" w:cs="Arial"/>
          <w:sz w:val="22"/>
          <w:szCs w:val="22"/>
        </w:rPr>
        <w:t xml:space="preserve"> </w:t>
      </w:r>
      <w:r w:rsidRPr="00110A2A">
        <w:rPr>
          <w:rFonts w:ascii="Arial" w:hAnsi="Arial" w:cs="Arial"/>
          <w:sz w:val="22"/>
          <w:szCs w:val="22"/>
        </w:rPr>
        <w:t>and to</w:t>
      </w:r>
      <w:r w:rsidR="00BE0BD8" w:rsidRPr="00110A2A">
        <w:rPr>
          <w:rFonts w:ascii="Arial" w:hAnsi="Arial" w:cs="Arial"/>
          <w:sz w:val="22"/>
          <w:szCs w:val="22"/>
        </w:rPr>
        <w:t xml:space="preserve"> </w:t>
      </w:r>
      <w:r w:rsidRPr="00110A2A">
        <w:rPr>
          <w:rFonts w:ascii="Arial" w:hAnsi="Arial" w:cs="Arial"/>
          <w:sz w:val="22"/>
          <w:szCs w:val="22"/>
        </w:rPr>
        <w:t>VP of Membership – for possible prospective members being contacted within 20 days of the event</w:t>
      </w:r>
    </w:p>
    <w:p w:rsidR="00C31C85" w:rsidRDefault="00C31C85" w:rsidP="005436C1">
      <w:pPr>
        <w:ind w:left="720"/>
        <w:rPr>
          <w:rFonts w:ascii="Arial" w:hAnsi="Arial" w:cs="Arial"/>
          <w:sz w:val="22"/>
          <w:szCs w:val="22"/>
        </w:rPr>
      </w:pPr>
    </w:p>
    <w:p w:rsidR="00974CED" w:rsidRPr="00301E14" w:rsidRDefault="00974CED" w:rsidP="005436C1">
      <w:pPr>
        <w:ind w:left="720"/>
        <w:rPr>
          <w:rFonts w:ascii="Arial" w:hAnsi="Arial" w:cs="Arial"/>
          <w:color w:val="FF0000"/>
          <w:sz w:val="22"/>
          <w:szCs w:val="22"/>
        </w:rPr>
      </w:pPr>
    </w:p>
    <w:p w:rsidR="009336B3" w:rsidRPr="00301E14" w:rsidRDefault="009336B3" w:rsidP="00110A2A">
      <w:pPr>
        <w:jc w:val="center"/>
        <w:rPr>
          <w:rFonts w:ascii="Arial" w:hAnsi="Arial" w:cs="Arial"/>
          <w:b/>
          <w:sz w:val="22"/>
          <w:szCs w:val="22"/>
          <w:u w:val="single"/>
        </w:rPr>
      </w:pPr>
      <w:r w:rsidRPr="00301E14">
        <w:rPr>
          <w:rFonts w:ascii="Arial" w:hAnsi="Arial" w:cs="Arial"/>
          <w:b/>
          <w:sz w:val="22"/>
          <w:szCs w:val="22"/>
          <w:u w:val="single"/>
        </w:rPr>
        <w:t>COMMUNICATIONS</w:t>
      </w:r>
    </w:p>
    <w:p w:rsidR="009336B3" w:rsidRPr="00301E14" w:rsidRDefault="009336B3" w:rsidP="005436C1">
      <w:pPr>
        <w:rPr>
          <w:rFonts w:ascii="Arial" w:hAnsi="Arial" w:cs="Arial"/>
          <w:sz w:val="22"/>
          <w:szCs w:val="22"/>
        </w:rPr>
      </w:pPr>
    </w:p>
    <w:p w:rsidR="00C65179" w:rsidRPr="00301E14" w:rsidRDefault="00C65179" w:rsidP="005436C1">
      <w:pPr>
        <w:rPr>
          <w:rFonts w:ascii="Arial" w:hAnsi="Arial" w:cs="Arial"/>
          <w:sz w:val="22"/>
          <w:szCs w:val="22"/>
        </w:rPr>
      </w:pPr>
    </w:p>
    <w:p w:rsidR="00F8292D" w:rsidRPr="00832FE2" w:rsidRDefault="009336B3" w:rsidP="005436C1">
      <w:pPr>
        <w:rPr>
          <w:rFonts w:ascii="Arial" w:hAnsi="Arial" w:cs="Arial"/>
          <w:b/>
          <w:sz w:val="22"/>
          <w:szCs w:val="22"/>
        </w:rPr>
      </w:pPr>
      <w:proofErr w:type="gramStart"/>
      <w:r w:rsidRPr="00832FE2">
        <w:rPr>
          <w:rFonts w:ascii="Arial" w:hAnsi="Arial" w:cs="Arial"/>
          <w:b/>
          <w:sz w:val="22"/>
          <w:szCs w:val="22"/>
        </w:rPr>
        <w:t xml:space="preserve">SECTION </w:t>
      </w:r>
      <w:r w:rsidR="00B253EB" w:rsidRPr="00832FE2">
        <w:rPr>
          <w:rFonts w:ascii="Arial" w:hAnsi="Arial" w:cs="Arial"/>
          <w:b/>
          <w:sz w:val="22"/>
          <w:szCs w:val="22"/>
        </w:rPr>
        <w:t>1.</w:t>
      </w:r>
      <w:proofErr w:type="gramEnd"/>
      <w:r w:rsidR="00BE0BD8" w:rsidRPr="00832FE2">
        <w:rPr>
          <w:rFonts w:ascii="Arial" w:hAnsi="Arial" w:cs="Arial"/>
          <w:b/>
          <w:sz w:val="22"/>
          <w:szCs w:val="22"/>
        </w:rPr>
        <w:t xml:space="preserve"> </w:t>
      </w:r>
      <w:r w:rsidRPr="00832FE2">
        <w:rPr>
          <w:rFonts w:ascii="Arial" w:hAnsi="Arial" w:cs="Arial"/>
          <w:b/>
          <w:sz w:val="22"/>
          <w:szCs w:val="22"/>
        </w:rPr>
        <w:t>BRAND STANDARDS</w:t>
      </w:r>
      <w:r w:rsidR="00F8292D" w:rsidRPr="00832FE2">
        <w:rPr>
          <w:rFonts w:ascii="Arial" w:hAnsi="Arial" w:cs="Arial"/>
          <w:b/>
          <w:sz w:val="22"/>
          <w:szCs w:val="22"/>
        </w:rPr>
        <w:t>:</w:t>
      </w:r>
    </w:p>
    <w:p w:rsidR="00F8292D" w:rsidRPr="00301E14" w:rsidRDefault="00F8292D" w:rsidP="005436C1">
      <w:pPr>
        <w:rPr>
          <w:rFonts w:ascii="Arial" w:hAnsi="Arial" w:cs="Arial"/>
          <w:sz w:val="22"/>
          <w:szCs w:val="22"/>
        </w:rPr>
      </w:pPr>
    </w:p>
    <w:p w:rsidR="00B80089" w:rsidRPr="00110A2A" w:rsidRDefault="00B253EB" w:rsidP="005436C1">
      <w:pPr>
        <w:ind w:left="720" w:hanging="720"/>
        <w:rPr>
          <w:rFonts w:ascii="Arial" w:hAnsi="Arial" w:cs="Arial"/>
          <w:b/>
          <w:color w:val="FF0000"/>
          <w:sz w:val="22"/>
          <w:szCs w:val="22"/>
        </w:rPr>
      </w:pPr>
      <w:r w:rsidRPr="00301E14">
        <w:rPr>
          <w:rFonts w:ascii="Arial" w:hAnsi="Arial" w:cs="Arial"/>
          <w:sz w:val="22"/>
          <w:szCs w:val="22"/>
        </w:rPr>
        <w:t>1</w:t>
      </w:r>
      <w:r w:rsidR="00F8292D" w:rsidRPr="00301E14">
        <w:rPr>
          <w:rFonts w:ascii="Arial" w:hAnsi="Arial" w:cs="Arial"/>
          <w:sz w:val="22"/>
          <w:szCs w:val="22"/>
        </w:rPr>
        <w:t>.1</w:t>
      </w:r>
      <w:r w:rsidR="00F8292D" w:rsidRPr="00301E14">
        <w:rPr>
          <w:rFonts w:ascii="Arial" w:hAnsi="Arial" w:cs="Arial"/>
          <w:sz w:val="22"/>
          <w:szCs w:val="22"/>
        </w:rPr>
        <w:tab/>
      </w:r>
      <w:r w:rsidR="00D30414" w:rsidRPr="00301E14">
        <w:rPr>
          <w:rFonts w:ascii="Arial" w:hAnsi="Arial" w:cs="Arial"/>
          <w:sz w:val="22"/>
          <w:szCs w:val="22"/>
          <w:highlight w:val="lightGray"/>
        </w:rPr>
        <w:t xml:space="preserve">All Chapters must adhere to the MPI </w:t>
      </w:r>
      <w:r w:rsidR="00A51D52" w:rsidRPr="00301E14">
        <w:rPr>
          <w:rFonts w:ascii="Arial" w:hAnsi="Arial" w:cs="Arial"/>
          <w:sz w:val="22"/>
          <w:szCs w:val="22"/>
          <w:highlight w:val="lightGray"/>
        </w:rPr>
        <w:t xml:space="preserve">Chapter Logo and Identity Standards </w:t>
      </w:r>
      <w:r w:rsidR="00D30414" w:rsidRPr="00301E14">
        <w:rPr>
          <w:rFonts w:ascii="Arial" w:hAnsi="Arial" w:cs="Arial"/>
          <w:sz w:val="22"/>
          <w:szCs w:val="22"/>
          <w:highlight w:val="lightGray"/>
        </w:rPr>
        <w:t>document</w:t>
      </w:r>
      <w:r w:rsidRPr="00301E14">
        <w:rPr>
          <w:rFonts w:ascii="Arial" w:hAnsi="Arial" w:cs="Arial"/>
          <w:sz w:val="22"/>
          <w:szCs w:val="22"/>
          <w:highlight w:val="lightGray"/>
        </w:rPr>
        <w:t xml:space="preserve"> provided</w:t>
      </w:r>
      <w:r w:rsidR="00D30414" w:rsidRPr="00301E14">
        <w:rPr>
          <w:rFonts w:ascii="Arial" w:hAnsi="Arial" w:cs="Arial"/>
          <w:sz w:val="22"/>
          <w:szCs w:val="22"/>
          <w:highlight w:val="lightGray"/>
        </w:rPr>
        <w:t>.</w:t>
      </w:r>
      <w:r w:rsidRPr="00301E14">
        <w:rPr>
          <w:rFonts w:ascii="Arial" w:hAnsi="Arial" w:cs="Arial"/>
          <w:sz w:val="22"/>
          <w:szCs w:val="22"/>
          <w:highlight w:val="lightGray"/>
        </w:rPr>
        <w:t xml:space="preserve"> </w:t>
      </w:r>
      <w:r w:rsidRPr="00110A2A">
        <w:rPr>
          <w:rFonts w:ascii="Arial" w:hAnsi="Arial" w:cs="Arial"/>
          <w:color w:val="FF0000"/>
          <w:sz w:val="22"/>
          <w:szCs w:val="22"/>
          <w:highlight w:val="lightGray"/>
        </w:rPr>
        <w:t>Any theme specific logos for events must not be in conflict with the MPI Global Brand Standards and must be approved by MPI Global prior to use.</w:t>
      </w:r>
      <w:r w:rsidR="00BE0BD8" w:rsidRPr="00110A2A">
        <w:rPr>
          <w:rFonts w:ascii="Arial" w:hAnsi="Arial" w:cs="Arial"/>
          <w:color w:val="FF0000"/>
          <w:sz w:val="22"/>
          <w:szCs w:val="22"/>
        </w:rPr>
        <w:t xml:space="preserve"> </w:t>
      </w:r>
      <w:r w:rsidR="00110A2A">
        <w:rPr>
          <w:rFonts w:ascii="Arial" w:hAnsi="Arial" w:cs="Arial"/>
          <w:color w:val="FF0000"/>
          <w:sz w:val="22"/>
          <w:szCs w:val="22"/>
        </w:rPr>
        <w:t xml:space="preserve">   </w:t>
      </w:r>
    </w:p>
    <w:p w:rsidR="000279A6" w:rsidRPr="00301E14" w:rsidRDefault="00110A2A" w:rsidP="005436C1">
      <w:pPr>
        <w:rPr>
          <w:rFonts w:ascii="Arial" w:hAnsi="Arial" w:cs="Arial"/>
          <w:sz w:val="22"/>
          <w:szCs w:val="22"/>
        </w:rPr>
      </w:pPr>
      <w:r>
        <w:rPr>
          <w:rFonts w:ascii="Arial" w:hAnsi="Arial" w:cs="Arial"/>
          <w:sz w:val="22"/>
          <w:szCs w:val="22"/>
        </w:rPr>
        <w:t xml:space="preserve">  </w:t>
      </w:r>
    </w:p>
    <w:p w:rsidR="001D004C" w:rsidRPr="00832FE2" w:rsidRDefault="009336B3" w:rsidP="005436C1">
      <w:pPr>
        <w:rPr>
          <w:rFonts w:ascii="Arial" w:hAnsi="Arial" w:cs="Arial"/>
          <w:b/>
          <w:sz w:val="22"/>
          <w:szCs w:val="22"/>
        </w:rPr>
      </w:pPr>
      <w:proofErr w:type="gramStart"/>
      <w:r w:rsidRPr="00832FE2">
        <w:rPr>
          <w:rFonts w:ascii="Arial" w:hAnsi="Arial" w:cs="Arial"/>
          <w:b/>
          <w:sz w:val="22"/>
          <w:szCs w:val="22"/>
        </w:rPr>
        <w:t xml:space="preserve">SECTION </w:t>
      </w:r>
      <w:r w:rsidR="004B7109" w:rsidRPr="00832FE2">
        <w:rPr>
          <w:rFonts w:ascii="Arial" w:hAnsi="Arial" w:cs="Arial"/>
          <w:b/>
          <w:sz w:val="22"/>
          <w:szCs w:val="22"/>
        </w:rPr>
        <w:t>2</w:t>
      </w:r>
      <w:r w:rsidRPr="00832FE2">
        <w:rPr>
          <w:rFonts w:ascii="Arial" w:hAnsi="Arial" w:cs="Arial"/>
          <w:b/>
          <w:sz w:val="22"/>
          <w:szCs w:val="22"/>
        </w:rPr>
        <w:t>.</w:t>
      </w:r>
      <w:proofErr w:type="gramEnd"/>
      <w:r w:rsidR="00BE0BD8" w:rsidRPr="00832FE2">
        <w:rPr>
          <w:rFonts w:ascii="Arial" w:hAnsi="Arial" w:cs="Arial"/>
          <w:b/>
          <w:sz w:val="22"/>
          <w:szCs w:val="22"/>
        </w:rPr>
        <w:t xml:space="preserve"> </w:t>
      </w:r>
      <w:r w:rsidR="00C65179" w:rsidRPr="00832FE2">
        <w:rPr>
          <w:rFonts w:ascii="Arial" w:hAnsi="Arial" w:cs="Arial"/>
          <w:b/>
          <w:sz w:val="22"/>
          <w:szCs w:val="22"/>
        </w:rPr>
        <w:t>CHAPTER COMMUNICATIONS:</w:t>
      </w:r>
      <w:r w:rsidR="00BE0BD8" w:rsidRPr="00832FE2">
        <w:rPr>
          <w:rFonts w:ascii="Arial" w:hAnsi="Arial" w:cs="Arial"/>
          <w:b/>
          <w:sz w:val="22"/>
          <w:szCs w:val="22"/>
        </w:rPr>
        <w:t xml:space="preserve"> </w:t>
      </w:r>
    </w:p>
    <w:p w:rsidR="00FF5F8B" w:rsidRDefault="00FF5F8B" w:rsidP="005436C1">
      <w:pPr>
        <w:ind w:left="720" w:hanging="720"/>
        <w:rPr>
          <w:rFonts w:ascii="Arial" w:hAnsi="Arial" w:cs="Arial"/>
          <w:sz w:val="22"/>
          <w:szCs w:val="22"/>
        </w:rPr>
      </w:pPr>
    </w:p>
    <w:p w:rsidR="0096759E" w:rsidRPr="00D67A05" w:rsidRDefault="0096759E" w:rsidP="000D306C">
      <w:pPr>
        <w:numPr>
          <w:ilvl w:val="1"/>
          <w:numId w:val="15"/>
        </w:numPr>
        <w:rPr>
          <w:rFonts w:ascii="Arial" w:hAnsi="Arial" w:cs="Arial"/>
          <w:sz w:val="22"/>
          <w:szCs w:val="22"/>
        </w:rPr>
      </w:pPr>
      <w:r w:rsidRPr="00D67A05">
        <w:rPr>
          <w:rFonts w:ascii="Arial" w:hAnsi="Arial" w:cs="Arial"/>
          <w:sz w:val="22"/>
          <w:szCs w:val="22"/>
        </w:rPr>
        <w:t>All official correspondence related to Chapter activities shall be on Chapter letterhead. Email communications shall i</w:t>
      </w:r>
      <w:r w:rsidR="0068648F" w:rsidRPr="00D67A05">
        <w:rPr>
          <w:rFonts w:ascii="Arial" w:hAnsi="Arial" w:cs="Arial"/>
          <w:sz w:val="22"/>
          <w:szCs w:val="22"/>
        </w:rPr>
        <w:t>nclude the Chapter approved signature line</w:t>
      </w:r>
      <w:r w:rsidRPr="00D67A05">
        <w:rPr>
          <w:rFonts w:ascii="Arial" w:hAnsi="Arial" w:cs="Arial"/>
          <w:sz w:val="22"/>
          <w:szCs w:val="22"/>
        </w:rPr>
        <w:t>.</w:t>
      </w:r>
    </w:p>
    <w:p w:rsidR="0096759E" w:rsidRPr="00D67A05" w:rsidRDefault="0096759E" w:rsidP="005436C1">
      <w:pPr>
        <w:ind w:left="720"/>
        <w:rPr>
          <w:rFonts w:ascii="Arial" w:hAnsi="Arial" w:cs="Arial"/>
          <w:sz w:val="22"/>
          <w:szCs w:val="22"/>
        </w:rPr>
      </w:pPr>
    </w:p>
    <w:p w:rsidR="0096759E" w:rsidRPr="00D67A05" w:rsidRDefault="0096759E" w:rsidP="000D306C">
      <w:pPr>
        <w:numPr>
          <w:ilvl w:val="1"/>
          <w:numId w:val="15"/>
        </w:numPr>
        <w:rPr>
          <w:rFonts w:ascii="Arial" w:hAnsi="Arial" w:cs="Arial"/>
          <w:sz w:val="22"/>
          <w:szCs w:val="22"/>
        </w:rPr>
      </w:pPr>
      <w:r w:rsidRPr="00D67A05">
        <w:rPr>
          <w:rFonts w:ascii="Arial" w:hAnsi="Arial" w:cs="Arial"/>
          <w:sz w:val="22"/>
          <w:szCs w:val="22"/>
        </w:rPr>
        <w:t>Only the President and/or the Vice President of Communications may speak to the media on behalf of the chapter.</w:t>
      </w:r>
    </w:p>
    <w:p w:rsidR="00750F2E" w:rsidRPr="00D67A05" w:rsidRDefault="00750F2E" w:rsidP="00750F2E">
      <w:pPr>
        <w:pStyle w:val="ListParagraph"/>
        <w:rPr>
          <w:rFonts w:ascii="Arial" w:hAnsi="Arial" w:cs="Arial"/>
          <w:sz w:val="22"/>
          <w:szCs w:val="22"/>
        </w:rPr>
      </w:pPr>
    </w:p>
    <w:p w:rsidR="00750F2E" w:rsidRPr="00D67A05" w:rsidRDefault="00750F2E" w:rsidP="000D306C">
      <w:pPr>
        <w:numPr>
          <w:ilvl w:val="1"/>
          <w:numId w:val="15"/>
        </w:numPr>
        <w:rPr>
          <w:rFonts w:ascii="Arial" w:hAnsi="Arial" w:cs="Arial"/>
          <w:sz w:val="22"/>
          <w:szCs w:val="22"/>
        </w:rPr>
      </w:pPr>
      <w:r w:rsidRPr="00D67A05">
        <w:rPr>
          <w:rFonts w:ascii="Arial" w:hAnsi="Arial" w:cs="Arial"/>
          <w:sz w:val="22"/>
          <w:szCs w:val="22"/>
        </w:rPr>
        <w:t>All materials distributed on behalf of the Chapter will be vetted by the Editorial Committee. The committee will be given at least 48 hours to review and approve the materials.</w:t>
      </w:r>
    </w:p>
    <w:p w:rsidR="00750F2E" w:rsidRPr="00D67A05" w:rsidRDefault="00750F2E" w:rsidP="00750F2E">
      <w:pPr>
        <w:pStyle w:val="ListParagraph"/>
        <w:rPr>
          <w:rFonts w:ascii="Arial" w:hAnsi="Arial" w:cs="Arial"/>
          <w:sz w:val="22"/>
          <w:szCs w:val="22"/>
        </w:rPr>
      </w:pPr>
    </w:p>
    <w:p w:rsidR="00750F2E" w:rsidRPr="00D67A05" w:rsidRDefault="00750F2E" w:rsidP="000D306C">
      <w:pPr>
        <w:numPr>
          <w:ilvl w:val="1"/>
          <w:numId w:val="15"/>
        </w:numPr>
        <w:rPr>
          <w:rFonts w:ascii="Arial" w:hAnsi="Arial" w:cs="Arial"/>
          <w:sz w:val="22"/>
          <w:szCs w:val="22"/>
        </w:rPr>
      </w:pPr>
      <w:r w:rsidRPr="00D67A05">
        <w:rPr>
          <w:rFonts w:ascii="Arial" w:hAnsi="Arial" w:cs="Arial"/>
          <w:sz w:val="22"/>
          <w:szCs w:val="22"/>
        </w:rPr>
        <w:t>Bona fide members and affiliates of the Chapter shall receive all mailings and emails</w:t>
      </w:r>
    </w:p>
    <w:p w:rsidR="0068648F" w:rsidRPr="00D67A05" w:rsidRDefault="0068648F" w:rsidP="005436C1">
      <w:pPr>
        <w:pStyle w:val="ListParagraph"/>
        <w:rPr>
          <w:rFonts w:ascii="Arial" w:hAnsi="Arial" w:cs="Arial"/>
          <w:sz w:val="22"/>
          <w:szCs w:val="22"/>
        </w:rPr>
      </w:pPr>
    </w:p>
    <w:p w:rsidR="00110A2A" w:rsidRDefault="0068648F" w:rsidP="00110A2A">
      <w:pPr>
        <w:numPr>
          <w:ilvl w:val="1"/>
          <w:numId w:val="15"/>
        </w:numPr>
        <w:rPr>
          <w:rFonts w:ascii="Arial" w:hAnsi="Arial" w:cs="Arial"/>
          <w:sz w:val="22"/>
          <w:szCs w:val="22"/>
        </w:rPr>
      </w:pPr>
      <w:r w:rsidRPr="00D67A05">
        <w:rPr>
          <w:rFonts w:ascii="Arial" w:hAnsi="Arial" w:cs="Arial"/>
          <w:sz w:val="22"/>
          <w:szCs w:val="22"/>
        </w:rPr>
        <w:t>WEB SITE:</w:t>
      </w:r>
      <w:r w:rsidR="00BE0BD8" w:rsidRPr="00D67A05">
        <w:rPr>
          <w:rFonts w:ascii="Arial" w:hAnsi="Arial" w:cs="Arial"/>
          <w:sz w:val="22"/>
          <w:szCs w:val="22"/>
        </w:rPr>
        <w:t xml:space="preserve"> </w:t>
      </w:r>
      <w:r w:rsidRPr="00D67A05">
        <w:rPr>
          <w:rFonts w:ascii="Arial" w:hAnsi="Arial" w:cs="Arial"/>
          <w:sz w:val="22"/>
          <w:szCs w:val="22"/>
        </w:rPr>
        <w:t xml:space="preserve">The official website of the MPI New Mexico is </w:t>
      </w:r>
      <w:hyperlink r:id="rId14" w:history="1">
        <w:r w:rsidRPr="00D67A05">
          <w:rPr>
            <w:rStyle w:val="Hyperlink"/>
            <w:rFonts w:ascii="Arial" w:hAnsi="Arial" w:cs="Arial"/>
            <w:sz w:val="22"/>
            <w:szCs w:val="22"/>
          </w:rPr>
          <w:t>www.mpinm.org</w:t>
        </w:r>
      </w:hyperlink>
      <w:r w:rsidRPr="00D67A05">
        <w:rPr>
          <w:rFonts w:ascii="Arial" w:hAnsi="Arial" w:cs="Arial"/>
          <w:sz w:val="22"/>
          <w:szCs w:val="22"/>
        </w:rPr>
        <w:t xml:space="preserve"> and is maintained by the VP Communications.</w:t>
      </w:r>
      <w:r w:rsidR="00BE0BD8" w:rsidRPr="00D67A05">
        <w:rPr>
          <w:rFonts w:ascii="Arial" w:hAnsi="Arial" w:cs="Arial"/>
          <w:sz w:val="22"/>
          <w:szCs w:val="22"/>
        </w:rPr>
        <w:t xml:space="preserve"> </w:t>
      </w:r>
      <w:r w:rsidRPr="00D67A05">
        <w:rPr>
          <w:rFonts w:ascii="Arial" w:hAnsi="Arial" w:cs="Arial"/>
          <w:sz w:val="22"/>
          <w:szCs w:val="22"/>
        </w:rPr>
        <w:t xml:space="preserve">The website contains basic Chapter information, events calendar, </w:t>
      </w:r>
      <w:r w:rsidR="005436C1" w:rsidRPr="00D67A05">
        <w:rPr>
          <w:rFonts w:ascii="Arial" w:hAnsi="Arial" w:cs="Arial"/>
          <w:sz w:val="22"/>
          <w:szCs w:val="22"/>
        </w:rPr>
        <w:t>sponsorship/</w:t>
      </w:r>
      <w:r w:rsidRPr="00D67A05">
        <w:rPr>
          <w:rFonts w:ascii="Arial" w:hAnsi="Arial" w:cs="Arial"/>
          <w:sz w:val="22"/>
          <w:szCs w:val="22"/>
        </w:rPr>
        <w:t>advertising rates, strategic partnership opportunities, job bank</w:t>
      </w:r>
      <w:r w:rsidR="005436C1" w:rsidRPr="00D67A05">
        <w:rPr>
          <w:rFonts w:ascii="Arial" w:hAnsi="Arial" w:cs="Arial"/>
          <w:sz w:val="22"/>
          <w:szCs w:val="22"/>
        </w:rPr>
        <w:t>,</w:t>
      </w:r>
      <w:r w:rsidRPr="00D67A05">
        <w:rPr>
          <w:rFonts w:ascii="Arial" w:hAnsi="Arial" w:cs="Arial"/>
          <w:sz w:val="22"/>
          <w:szCs w:val="22"/>
        </w:rPr>
        <w:t xml:space="preserve"> listing of Board and Committee Chairs</w:t>
      </w:r>
      <w:r w:rsidR="005436C1" w:rsidRPr="00D67A05">
        <w:rPr>
          <w:rFonts w:ascii="Arial" w:hAnsi="Arial" w:cs="Arial"/>
          <w:sz w:val="22"/>
          <w:szCs w:val="22"/>
        </w:rPr>
        <w:t>, list of past presidents and most recent versions of Chapter Bylaws, Policies and Procedures and annual report.</w:t>
      </w:r>
    </w:p>
    <w:p w:rsidR="00110A2A" w:rsidRDefault="00110A2A" w:rsidP="00110A2A">
      <w:pPr>
        <w:pStyle w:val="ListParagraph"/>
        <w:rPr>
          <w:rFonts w:ascii="Arial" w:hAnsi="Arial" w:cs="Arial"/>
          <w:color w:val="000000"/>
          <w:sz w:val="22"/>
          <w:szCs w:val="22"/>
          <w:shd w:val="clear" w:color="auto" w:fill="FFFFFF"/>
        </w:rPr>
      </w:pPr>
    </w:p>
    <w:p w:rsidR="00110A2A" w:rsidRDefault="0068648F" w:rsidP="005431A6">
      <w:pPr>
        <w:numPr>
          <w:ilvl w:val="2"/>
          <w:numId w:val="15"/>
        </w:numPr>
        <w:rPr>
          <w:rFonts w:ascii="Arial" w:hAnsi="Arial" w:cs="Arial"/>
          <w:sz w:val="22"/>
          <w:szCs w:val="22"/>
        </w:rPr>
      </w:pPr>
      <w:r w:rsidRPr="00110A2A">
        <w:rPr>
          <w:rFonts w:ascii="Arial" w:hAnsi="Arial" w:cs="Arial"/>
          <w:color w:val="000000"/>
          <w:sz w:val="22"/>
          <w:szCs w:val="22"/>
          <w:shd w:val="clear" w:color="auto" w:fill="FFFFFF"/>
        </w:rPr>
        <w:t>The website will not contain information that violates generally accepted privacy standards, infringes copyright laws, is political in nature, is offensive to individuals or organizations, promotes any non-affiliated commercial establishment, or violates community standards. In publishing any information, consideration must be given to the fact that all unsecured website pages are available to all users of the worldwide web.</w:t>
      </w:r>
    </w:p>
    <w:p w:rsidR="00110A2A" w:rsidRDefault="00110A2A" w:rsidP="00110A2A">
      <w:pPr>
        <w:pStyle w:val="ListParagraph"/>
        <w:rPr>
          <w:rFonts w:ascii="Arial" w:hAnsi="Arial" w:cs="Arial"/>
          <w:color w:val="000000"/>
          <w:sz w:val="22"/>
          <w:szCs w:val="22"/>
          <w:shd w:val="clear" w:color="auto" w:fill="FFFFFF"/>
        </w:rPr>
      </w:pPr>
    </w:p>
    <w:p w:rsidR="00110A2A" w:rsidRDefault="0068648F" w:rsidP="005431A6">
      <w:pPr>
        <w:numPr>
          <w:ilvl w:val="2"/>
          <w:numId w:val="15"/>
        </w:numPr>
        <w:rPr>
          <w:rFonts w:ascii="Arial" w:hAnsi="Arial" w:cs="Arial"/>
          <w:sz w:val="22"/>
          <w:szCs w:val="22"/>
        </w:rPr>
      </w:pPr>
      <w:r w:rsidRPr="00110A2A">
        <w:rPr>
          <w:rFonts w:ascii="Arial" w:hAnsi="Arial" w:cs="Arial"/>
          <w:color w:val="000000"/>
          <w:sz w:val="22"/>
          <w:szCs w:val="22"/>
          <w:shd w:val="clear" w:color="auto" w:fill="FFFFFF"/>
        </w:rPr>
        <w:t xml:space="preserve">To ensure coordinated, consistent and timely implementation of website updates, all changes will be </w:t>
      </w:r>
      <w:r w:rsidR="005436C1" w:rsidRPr="00110A2A">
        <w:rPr>
          <w:rFonts w:ascii="Arial" w:hAnsi="Arial" w:cs="Arial"/>
          <w:color w:val="000000"/>
          <w:sz w:val="22"/>
          <w:szCs w:val="22"/>
          <w:shd w:val="clear" w:color="auto" w:fill="FFFFFF"/>
        </w:rPr>
        <w:t>funneled</w:t>
      </w:r>
      <w:r w:rsidRPr="00110A2A">
        <w:rPr>
          <w:rFonts w:ascii="Arial" w:hAnsi="Arial" w:cs="Arial"/>
          <w:color w:val="000000"/>
          <w:sz w:val="22"/>
          <w:szCs w:val="22"/>
          <w:shd w:val="clear" w:color="auto" w:fill="FFFFFF"/>
        </w:rPr>
        <w:t xml:space="preserve"> through the VP Communications or designated committee member. </w:t>
      </w:r>
    </w:p>
    <w:p w:rsidR="00110A2A" w:rsidRDefault="00110A2A" w:rsidP="00110A2A">
      <w:pPr>
        <w:pStyle w:val="ListParagraph"/>
        <w:rPr>
          <w:rFonts w:ascii="Arial" w:hAnsi="Arial" w:cs="Arial"/>
          <w:color w:val="000000"/>
          <w:sz w:val="22"/>
          <w:szCs w:val="22"/>
          <w:shd w:val="clear" w:color="auto" w:fill="FFFFFF"/>
        </w:rPr>
      </w:pPr>
    </w:p>
    <w:p w:rsidR="00110A2A" w:rsidRDefault="00B5659E" w:rsidP="005431A6">
      <w:pPr>
        <w:numPr>
          <w:ilvl w:val="2"/>
          <w:numId w:val="15"/>
        </w:numPr>
        <w:rPr>
          <w:rFonts w:ascii="Arial" w:hAnsi="Arial" w:cs="Arial"/>
          <w:sz w:val="22"/>
          <w:szCs w:val="22"/>
        </w:rPr>
      </w:pPr>
      <w:r w:rsidRPr="00110A2A">
        <w:rPr>
          <w:rFonts w:ascii="Arial" w:hAnsi="Arial" w:cs="Arial"/>
          <w:color w:val="000000"/>
          <w:sz w:val="22"/>
          <w:szCs w:val="22"/>
          <w:shd w:val="clear" w:color="auto" w:fill="FFFFFF"/>
        </w:rPr>
        <w:t>Changes to website design or architecture must be approved by the Board members.</w:t>
      </w:r>
      <w:r w:rsidR="00BE0BD8" w:rsidRPr="00110A2A">
        <w:rPr>
          <w:rFonts w:ascii="Arial" w:hAnsi="Arial" w:cs="Arial"/>
          <w:color w:val="000000"/>
          <w:sz w:val="22"/>
          <w:szCs w:val="22"/>
          <w:shd w:val="clear" w:color="auto" w:fill="FFFFFF"/>
        </w:rPr>
        <w:t xml:space="preserve"> </w:t>
      </w:r>
      <w:r w:rsidRPr="00110A2A">
        <w:rPr>
          <w:rFonts w:ascii="Arial" w:hAnsi="Arial" w:cs="Arial"/>
          <w:color w:val="000000"/>
          <w:sz w:val="22"/>
          <w:szCs w:val="22"/>
          <w:shd w:val="clear" w:color="auto" w:fill="FFFFFF"/>
        </w:rPr>
        <w:t>This does not apply to corrections/updates to current content.</w:t>
      </w:r>
    </w:p>
    <w:p w:rsidR="00110A2A" w:rsidRDefault="00110A2A" w:rsidP="00110A2A">
      <w:pPr>
        <w:pStyle w:val="ListParagraph"/>
        <w:rPr>
          <w:rFonts w:ascii="Arial" w:hAnsi="Arial" w:cs="Arial"/>
          <w:sz w:val="22"/>
          <w:szCs w:val="22"/>
        </w:rPr>
      </w:pPr>
    </w:p>
    <w:p w:rsidR="005436C1" w:rsidRPr="00110A2A" w:rsidRDefault="005436C1" w:rsidP="00110A2A">
      <w:pPr>
        <w:numPr>
          <w:ilvl w:val="1"/>
          <w:numId w:val="15"/>
        </w:numPr>
        <w:rPr>
          <w:rFonts w:ascii="Arial" w:hAnsi="Arial" w:cs="Arial"/>
          <w:sz w:val="22"/>
          <w:szCs w:val="22"/>
        </w:rPr>
      </w:pPr>
      <w:r w:rsidRPr="00110A2A">
        <w:rPr>
          <w:rFonts w:ascii="Arial" w:hAnsi="Arial" w:cs="Arial"/>
          <w:sz w:val="22"/>
          <w:szCs w:val="22"/>
        </w:rPr>
        <w:t xml:space="preserve">Job </w:t>
      </w:r>
      <w:r w:rsidR="00566127" w:rsidRPr="00110A2A">
        <w:rPr>
          <w:rFonts w:ascii="Arial" w:hAnsi="Arial" w:cs="Arial"/>
          <w:sz w:val="22"/>
          <w:szCs w:val="22"/>
        </w:rPr>
        <w:t>B</w:t>
      </w:r>
      <w:r w:rsidRPr="00110A2A">
        <w:rPr>
          <w:rFonts w:ascii="Arial" w:hAnsi="Arial" w:cs="Arial"/>
          <w:sz w:val="22"/>
          <w:szCs w:val="22"/>
        </w:rPr>
        <w:t>ank:</w:t>
      </w:r>
      <w:r w:rsidR="00BE0BD8" w:rsidRPr="00110A2A">
        <w:rPr>
          <w:rFonts w:ascii="Arial" w:hAnsi="Arial" w:cs="Arial"/>
          <w:sz w:val="22"/>
          <w:szCs w:val="22"/>
        </w:rPr>
        <w:t xml:space="preserve"> </w:t>
      </w:r>
      <w:r w:rsidR="00566127" w:rsidRPr="00110A2A">
        <w:rPr>
          <w:rFonts w:ascii="Arial" w:hAnsi="Arial" w:cs="Arial"/>
          <w:sz w:val="22"/>
          <w:szCs w:val="22"/>
        </w:rPr>
        <w:t>The Job Bank is open to all members and non-members for viewing existing job opportunities and posting new job opportunities.  The Job Bank can be found on the MPI-NM website.  Job listings are removed after 60 days and must be resubmitted if job is still unfilled.</w:t>
      </w:r>
    </w:p>
    <w:p w:rsidR="005436C1" w:rsidRPr="00D67A05" w:rsidRDefault="005436C1" w:rsidP="005436C1">
      <w:pPr>
        <w:pStyle w:val="ListParagraph"/>
        <w:rPr>
          <w:rFonts w:ascii="Arial" w:hAnsi="Arial" w:cs="Arial"/>
          <w:sz w:val="22"/>
          <w:szCs w:val="22"/>
        </w:rPr>
      </w:pPr>
    </w:p>
    <w:p w:rsidR="00110A2A" w:rsidRDefault="00F1235D" w:rsidP="00110A2A">
      <w:pPr>
        <w:numPr>
          <w:ilvl w:val="1"/>
          <w:numId w:val="15"/>
        </w:numPr>
        <w:rPr>
          <w:rFonts w:ascii="Arial" w:hAnsi="Arial" w:cs="Arial"/>
          <w:sz w:val="22"/>
          <w:szCs w:val="22"/>
        </w:rPr>
      </w:pPr>
      <w:r>
        <w:rPr>
          <w:rFonts w:ascii="Arial" w:hAnsi="Arial" w:cs="Arial"/>
          <w:sz w:val="22"/>
          <w:szCs w:val="22"/>
        </w:rPr>
        <w:t>Social Media</w:t>
      </w:r>
      <w:r w:rsidR="005436C1" w:rsidRPr="00D67A05">
        <w:rPr>
          <w:rFonts w:ascii="Arial" w:hAnsi="Arial" w:cs="Arial"/>
          <w:sz w:val="22"/>
          <w:szCs w:val="22"/>
        </w:rPr>
        <w:t>:</w:t>
      </w:r>
      <w:r w:rsidR="00BE0BD8" w:rsidRPr="00D67A05">
        <w:rPr>
          <w:rFonts w:ascii="Arial" w:hAnsi="Arial" w:cs="Arial"/>
          <w:sz w:val="22"/>
          <w:szCs w:val="22"/>
        </w:rPr>
        <w:t xml:space="preserve"> </w:t>
      </w:r>
      <w:r w:rsidR="00607204" w:rsidRPr="00D67A05">
        <w:rPr>
          <w:rFonts w:ascii="Arial" w:hAnsi="Arial" w:cs="Arial"/>
          <w:sz w:val="22"/>
          <w:szCs w:val="22"/>
        </w:rPr>
        <w:t>MPI New Mexico maintains a Facebook page which is managed by the VP Communications.</w:t>
      </w:r>
      <w:r w:rsidR="00BE0BD8" w:rsidRPr="00D67A05">
        <w:rPr>
          <w:rFonts w:ascii="Arial" w:hAnsi="Arial" w:cs="Arial"/>
          <w:sz w:val="22"/>
          <w:szCs w:val="22"/>
        </w:rPr>
        <w:t xml:space="preserve"> </w:t>
      </w:r>
      <w:r w:rsidR="00607204" w:rsidRPr="00D67A05">
        <w:rPr>
          <w:rFonts w:ascii="Arial" w:hAnsi="Arial" w:cs="Arial"/>
          <w:sz w:val="22"/>
          <w:szCs w:val="22"/>
        </w:rPr>
        <w:t xml:space="preserve">The addition of other social media outlets must be approved by the Board of Directors. </w:t>
      </w:r>
    </w:p>
    <w:p w:rsidR="00110A2A" w:rsidRDefault="00110A2A" w:rsidP="00110A2A">
      <w:pPr>
        <w:pStyle w:val="ListParagraph"/>
        <w:rPr>
          <w:rFonts w:ascii="Arial" w:hAnsi="Arial" w:cs="Arial"/>
          <w:sz w:val="22"/>
          <w:szCs w:val="22"/>
        </w:rPr>
      </w:pPr>
    </w:p>
    <w:p w:rsidR="00110A2A" w:rsidRDefault="00E37A70" w:rsidP="00110A2A">
      <w:pPr>
        <w:numPr>
          <w:ilvl w:val="1"/>
          <w:numId w:val="15"/>
        </w:numPr>
        <w:rPr>
          <w:rFonts w:ascii="Arial" w:hAnsi="Arial" w:cs="Arial"/>
          <w:sz w:val="22"/>
          <w:szCs w:val="22"/>
        </w:rPr>
      </w:pPr>
      <w:r w:rsidRPr="00110A2A">
        <w:rPr>
          <w:rFonts w:ascii="Arial" w:hAnsi="Arial" w:cs="Arial"/>
          <w:sz w:val="22"/>
          <w:szCs w:val="22"/>
        </w:rPr>
        <w:t>The VP Communications will determine, with board consensus, which board members will be permitted to post to the Facebook page.</w:t>
      </w:r>
      <w:r w:rsidR="00BE0BD8" w:rsidRPr="00110A2A">
        <w:rPr>
          <w:rFonts w:ascii="Arial" w:hAnsi="Arial" w:cs="Arial"/>
          <w:sz w:val="22"/>
          <w:szCs w:val="22"/>
        </w:rPr>
        <w:t xml:space="preserve"> </w:t>
      </w:r>
      <w:r w:rsidRPr="00110A2A">
        <w:rPr>
          <w:rFonts w:ascii="Arial" w:hAnsi="Arial" w:cs="Arial"/>
          <w:sz w:val="22"/>
          <w:szCs w:val="22"/>
        </w:rPr>
        <w:t>Those</w:t>
      </w:r>
      <w:r w:rsidR="00BE0BD8" w:rsidRPr="00110A2A">
        <w:rPr>
          <w:rFonts w:ascii="Arial" w:hAnsi="Arial" w:cs="Arial"/>
          <w:sz w:val="22"/>
          <w:szCs w:val="22"/>
        </w:rPr>
        <w:t xml:space="preserve"> </w:t>
      </w:r>
      <w:r w:rsidRPr="00110A2A">
        <w:rPr>
          <w:rFonts w:ascii="Arial" w:hAnsi="Arial" w:cs="Arial"/>
          <w:sz w:val="22"/>
          <w:szCs w:val="22"/>
        </w:rPr>
        <w:t xml:space="preserve">designed will receive training to </w:t>
      </w:r>
      <w:r w:rsidR="00607204" w:rsidRPr="00110A2A">
        <w:rPr>
          <w:rFonts w:ascii="Arial" w:hAnsi="Arial" w:cs="Arial"/>
          <w:sz w:val="22"/>
          <w:szCs w:val="22"/>
        </w:rPr>
        <w:t>ensure coordinated, consistent messaging</w:t>
      </w:r>
      <w:r w:rsidR="00BE0BD8" w:rsidRPr="00110A2A">
        <w:rPr>
          <w:rFonts w:ascii="Arial" w:hAnsi="Arial" w:cs="Arial"/>
          <w:sz w:val="22"/>
          <w:szCs w:val="22"/>
        </w:rPr>
        <w:t xml:space="preserve"> </w:t>
      </w:r>
      <w:r w:rsidRPr="00110A2A">
        <w:rPr>
          <w:rFonts w:ascii="Arial" w:hAnsi="Arial" w:cs="Arial"/>
          <w:sz w:val="22"/>
          <w:szCs w:val="22"/>
        </w:rPr>
        <w:t>before the receive passwords and login information to access Chapter sponsored social media. The login information may not be shared with any non-owner and if disseminated, will be deemed a violation of this Policy</w:t>
      </w:r>
    </w:p>
    <w:p w:rsidR="00110A2A" w:rsidRDefault="00110A2A" w:rsidP="00110A2A">
      <w:pPr>
        <w:pStyle w:val="ListParagraph"/>
        <w:rPr>
          <w:rFonts w:ascii="Arial" w:hAnsi="Arial" w:cs="Arial"/>
          <w:sz w:val="22"/>
          <w:szCs w:val="22"/>
        </w:rPr>
      </w:pPr>
    </w:p>
    <w:p w:rsidR="00110A2A" w:rsidRPr="00110A2A" w:rsidRDefault="00E37A70" w:rsidP="00110A2A">
      <w:pPr>
        <w:numPr>
          <w:ilvl w:val="1"/>
          <w:numId w:val="15"/>
        </w:numPr>
        <w:rPr>
          <w:rFonts w:ascii="Arial" w:hAnsi="Arial" w:cs="Arial"/>
          <w:sz w:val="22"/>
          <w:szCs w:val="22"/>
        </w:rPr>
      </w:pPr>
      <w:r w:rsidRPr="00110A2A">
        <w:rPr>
          <w:rFonts w:ascii="Arial" w:hAnsi="Arial" w:cs="Arial"/>
          <w:sz w:val="22"/>
          <w:szCs w:val="22"/>
        </w:rPr>
        <w:t>T</w:t>
      </w:r>
      <w:r w:rsidR="00607204" w:rsidRPr="00110A2A">
        <w:rPr>
          <w:rFonts w:ascii="Arial" w:hAnsi="Arial" w:cs="Arial"/>
          <w:sz w:val="22"/>
          <w:szCs w:val="22"/>
        </w:rPr>
        <w:t>he VP Communications or designated committee member</w:t>
      </w:r>
      <w:r w:rsidRPr="00110A2A">
        <w:rPr>
          <w:rFonts w:ascii="Arial" w:hAnsi="Arial" w:cs="Arial"/>
          <w:sz w:val="22"/>
          <w:szCs w:val="22"/>
        </w:rPr>
        <w:t xml:space="preserve"> will view all posts at least weekly and </w:t>
      </w:r>
      <w:r w:rsidR="00607204" w:rsidRPr="00110A2A">
        <w:rPr>
          <w:rFonts w:ascii="Arial" w:hAnsi="Arial" w:cs="Arial"/>
          <w:sz w:val="22"/>
          <w:szCs w:val="22"/>
        </w:rPr>
        <w:t>is responsible for monitoring all posts and social media content.</w:t>
      </w:r>
      <w:r w:rsidR="00607204" w:rsidRPr="00D67A05">
        <w:t xml:space="preserve"> </w:t>
      </w:r>
    </w:p>
    <w:p w:rsidR="00110A2A" w:rsidRDefault="00110A2A" w:rsidP="00110A2A">
      <w:pPr>
        <w:pStyle w:val="ListParagraph"/>
        <w:rPr>
          <w:rFonts w:ascii="Arial" w:hAnsi="Arial" w:cs="Arial"/>
          <w:sz w:val="22"/>
          <w:szCs w:val="22"/>
        </w:rPr>
      </w:pPr>
    </w:p>
    <w:p w:rsidR="00110A2A" w:rsidRDefault="00607204" w:rsidP="00110A2A">
      <w:pPr>
        <w:numPr>
          <w:ilvl w:val="1"/>
          <w:numId w:val="15"/>
        </w:numPr>
        <w:rPr>
          <w:rFonts w:ascii="Arial" w:hAnsi="Arial" w:cs="Arial"/>
          <w:sz w:val="22"/>
          <w:szCs w:val="22"/>
        </w:rPr>
      </w:pPr>
      <w:r w:rsidRPr="00110A2A">
        <w:rPr>
          <w:rFonts w:ascii="Arial" w:hAnsi="Arial" w:cs="Arial"/>
          <w:sz w:val="22"/>
          <w:szCs w:val="22"/>
        </w:rPr>
        <w:t>Members and non-members are able to “friend” or “follow” the Chapter’s site.</w:t>
      </w:r>
    </w:p>
    <w:p w:rsidR="00110A2A" w:rsidRDefault="00110A2A" w:rsidP="00110A2A">
      <w:pPr>
        <w:pStyle w:val="ListParagraph"/>
        <w:rPr>
          <w:rFonts w:ascii="Arial" w:hAnsi="Arial" w:cs="Arial"/>
          <w:sz w:val="22"/>
          <w:szCs w:val="22"/>
        </w:rPr>
      </w:pPr>
    </w:p>
    <w:p w:rsidR="00E37A70" w:rsidRPr="00110A2A" w:rsidRDefault="00E37A70" w:rsidP="00110A2A">
      <w:pPr>
        <w:numPr>
          <w:ilvl w:val="1"/>
          <w:numId w:val="15"/>
        </w:numPr>
        <w:rPr>
          <w:rFonts w:ascii="Arial" w:hAnsi="Arial" w:cs="Arial"/>
          <w:sz w:val="22"/>
          <w:szCs w:val="22"/>
        </w:rPr>
      </w:pPr>
      <w:r w:rsidRPr="00110A2A">
        <w:rPr>
          <w:rFonts w:ascii="Arial" w:hAnsi="Arial" w:cs="Arial"/>
          <w:sz w:val="22"/>
          <w:szCs w:val="22"/>
        </w:rPr>
        <w:t xml:space="preserve">Posts containing any of the following items are prohibited and will be deemed a violation of this Policy: </w:t>
      </w:r>
    </w:p>
    <w:p w:rsidR="00E37A70" w:rsidRPr="00D67A05" w:rsidRDefault="00E37A70" w:rsidP="006D1D98">
      <w:pPr>
        <w:pStyle w:val="ListParagraph"/>
        <w:ind w:hanging="720"/>
        <w:rPr>
          <w:rFonts w:ascii="Arial" w:hAnsi="Arial" w:cs="Arial"/>
          <w:sz w:val="22"/>
          <w:szCs w:val="22"/>
        </w:rPr>
      </w:pPr>
    </w:p>
    <w:p w:rsidR="00E37A70" w:rsidRPr="00D67A05" w:rsidRDefault="00E37A70" w:rsidP="000D306C">
      <w:pPr>
        <w:numPr>
          <w:ilvl w:val="0"/>
          <w:numId w:val="16"/>
        </w:numPr>
        <w:ind w:hanging="720"/>
        <w:rPr>
          <w:rFonts w:ascii="Arial" w:hAnsi="Arial" w:cs="Arial"/>
          <w:sz w:val="22"/>
          <w:szCs w:val="22"/>
        </w:rPr>
      </w:pPr>
      <w:r w:rsidRPr="00D67A05">
        <w:rPr>
          <w:rFonts w:ascii="Arial" w:hAnsi="Arial" w:cs="Arial"/>
          <w:sz w:val="22"/>
          <w:szCs w:val="22"/>
        </w:rPr>
        <w:t xml:space="preserve">Vulgar language Inappropriate images, such as, but not limited to, pornography </w:t>
      </w:r>
    </w:p>
    <w:p w:rsidR="00E37A70" w:rsidRPr="00D67A05" w:rsidRDefault="00E37A70" w:rsidP="000D306C">
      <w:pPr>
        <w:numPr>
          <w:ilvl w:val="0"/>
          <w:numId w:val="16"/>
        </w:numPr>
        <w:ind w:hanging="720"/>
        <w:rPr>
          <w:rFonts w:ascii="Arial" w:hAnsi="Arial" w:cs="Arial"/>
          <w:sz w:val="22"/>
          <w:szCs w:val="22"/>
        </w:rPr>
      </w:pPr>
      <w:r w:rsidRPr="00D67A05">
        <w:rPr>
          <w:rFonts w:ascii="Arial" w:hAnsi="Arial" w:cs="Arial"/>
          <w:sz w:val="22"/>
          <w:szCs w:val="22"/>
        </w:rPr>
        <w:t xml:space="preserve">Personal attacks of any kind against any person </w:t>
      </w:r>
    </w:p>
    <w:p w:rsidR="00E37A70" w:rsidRPr="00D67A05" w:rsidRDefault="00E37A70" w:rsidP="000D306C">
      <w:pPr>
        <w:numPr>
          <w:ilvl w:val="0"/>
          <w:numId w:val="16"/>
        </w:numPr>
        <w:ind w:hanging="720"/>
        <w:rPr>
          <w:rFonts w:ascii="Arial" w:hAnsi="Arial" w:cs="Arial"/>
          <w:sz w:val="22"/>
          <w:szCs w:val="22"/>
        </w:rPr>
      </w:pPr>
      <w:r w:rsidRPr="00D67A05">
        <w:rPr>
          <w:rFonts w:ascii="Arial" w:hAnsi="Arial" w:cs="Arial"/>
          <w:sz w:val="22"/>
          <w:szCs w:val="22"/>
        </w:rPr>
        <w:t xml:space="preserve">Comments or content that promotes or perpetuates discrimination </w:t>
      </w:r>
    </w:p>
    <w:p w:rsidR="00E37A70" w:rsidRPr="00D67A05" w:rsidRDefault="00E37A70" w:rsidP="000D306C">
      <w:pPr>
        <w:numPr>
          <w:ilvl w:val="0"/>
          <w:numId w:val="16"/>
        </w:numPr>
        <w:ind w:hanging="720"/>
        <w:rPr>
          <w:rFonts w:ascii="Arial" w:hAnsi="Arial" w:cs="Arial"/>
          <w:sz w:val="22"/>
          <w:szCs w:val="22"/>
        </w:rPr>
      </w:pPr>
      <w:r w:rsidRPr="00D67A05">
        <w:rPr>
          <w:rFonts w:ascii="Arial" w:hAnsi="Arial" w:cs="Arial"/>
          <w:sz w:val="22"/>
          <w:szCs w:val="22"/>
        </w:rPr>
        <w:t xml:space="preserve">Spam or links to other sites Advocating illegal activity </w:t>
      </w:r>
    </w:p>
    <w:p w:rsidR="00E37A70" w:rsidRPr="00D67A05" w:rsidRDefault="00E37A70" w:rsidP="000D306C">
      <w:pPr>
        <w:numPr>
          <w:ilvl w:val="0"/>
          <w:numId w:val="16"/>
        </w:numPr>
        <w:ind w:hanging="720"/>
        <w:rPr>
          <w:rFonts w:ascii="Arial" w:hAnsi="Arial" w:cs="Arial"/>
          <w:sz w:val="22"/>
          <w:szCs w:val="22"/>
        </w:rPr>
      </w:pPr>
      <w:r w:rsidRPr="00D67A05">
        <w:rPr>
          <w:rFonts w:ascii="Arial" w:hAnsi="Arial" w:cs="Arial"/>
          <w:sz w:val="22"/>
          <w:szCs w:val="22"/>
        </w:rPr>
        <w:t>Promotes</w:t>
      </w:r>
      <w:r w:rsidR="00297B0E">
        <w:rPr>
          <w:rFonts w:ascii="Arial" w:hAnsi="Arial" w:cs="Arial"/>
          <w:sz w:val="22"/>
          <w:szCs w:val="22"/>
        </w:rPr>
        <w:t xml:space="preserve"> non-industry related</w:t>
      </w:r>
      <w:r w:rsidRPr="00D67A05">
        <w:rPr>
          <w:rFonts w:ascii="Arial" w:hAnsi="Arial" w:cs="Arial"/>
          <w:sz w:val="22"/>
          <w:szCs w:val="22"/>
        </w:rPr>
        <w:t xml:space="preserve"> services</w:t>
      </w:r>
      <w:r w:rsidR="00297B0E">
        <w:rPr>
          <w:rFonts w:ascii="Arial" w:hAnsi="Arial" w:cs="Arial"/>
          <w:sz w:val="22"/>
          <w:szCs w:val="22"/>
        </w:rPr>
        <w:t xml:space="preserve"> or</w:t>
      </w:r>
      <w:r w:rsidRPr="00D67A05">
        <w:rPr>
          <w:rFonts w:ascii="Arial" w:hAnsi="Arial" w:cs="Arial"/>
          <w:sz w:val="22"/>
          <w:szCs w:val="22"/>
        </w:rPr>
        <w:t xml:space="preserve"> products, political </w:t>
      </w:r>
      <w:r w:rsidR="00297B0E">
        <w:rPr>
          <w:rFonts w:ascii="Arial" w:hAnsi="Arial" w:cs="Arial"/>
          <w:sz w:val="22"/>
          <w:szCs w:val="22"/>
        </w:rPr>
        <w:t xml:space="preserve">or religious </w:t>
      </w:r>
      <w:r w:rsidRPr="00D67A05">
        <w:rPr>
          <w:rFonts w:ascii="Arial" w:hAnsi="Arial" w:cs="Arial"/>
          <w:sz w:val="22"/>
          <w:szCs w:val="22"/>
        </w:rPr>
        <w:t xml:space="preserve">organizations </w:t>
      </w:r>
    </w:p>
    <w:p w:rsidR="00E37A70" w:rsidRPr="00D67A05" w:rsidRDefault="00E37A70" w:rsidP="000D306C">
      <w:pPr>
        <w:numPr>
          <w:ilvl w:val="0"/>
          <w:numId w:val="16"/>
        </w:numPr>
        <w:ind w:hanging="720"/>
        <w:rPr>
          <w:rFonts w:ascii="Arial" w:hAnsi="Arial" w:cs="Arial"/>
          <w:sz w:val="22"/>
          <w:szCs w:val="22"/>
        </w:rPr>
      </w:pPr>
      <w:r w:rsidRPr="00D67A05">
        <w:rPr>
          <w:rFonts w:ascii="Arial" w:hAnsi="Arial" w:cs="Arial"/>
          <w:sz w:val="22"/>
          <w:szCs w:val="22"/>
        </w:rPr>
        <w:t xml:space="preserve">Infringements on copyrights or trademarks </w:t>
      </w:r>
    </w:p>
    <w:p w:rsidR="00110A2A" w:rsidRDefault="00E37A70" w:rsidP="00110A2A">
      <w:pPr>
        <w:numPr>
          <w:ilvl w:val="0"/>
          <w:numId w:val="16"/>
        </w:numPr>
        <w:ind w:hanging="720"/>
        <w:rPr>
          <w:rFonts w:ascii="Arial" w:hAnsi="Arial" w:cs="Arial"/>
          <w:sz w:val="22"/>
          <w:szCs w:val="22"/>
        </w:rPr>
      </w:pPr>
      <w:r w:rsidRPr="00D67A05">
        <w:rPr>
          <w:rFonts w:ascii="Arial" w:hAnsi="Arial" w:cs="Arial"/>
          <w:sz w:val="22"/>
          <w:szCs w:val="22"/>
        </w:rPr>
        <w:t>Information that may compromise the safety, security, or proceedings of any legal action pertaining to the Chapter</w:t>
      </w:r>
    </w:p>
    <w:p w:rsidR="00110A2A" w:rsidRDefault="00110A2A" w:rsidP="00110A2A">
      <w:pPr>
        <w:rPr>
          <w:rFonts w:ascii="Arial" w:hAnsi="Arial" w:cs="Arial"/>
          <w:sz w:val="22"/>
          <w:szCs w:val="22"/>
        </w:rPr>
      </w:pPr>
    </w:p>
    <w:p w:rsidR="00110A2A" w:rsidRDefault="00E37A70" w:rsidP="005431A6">
      <w:pPr>
        <w:pStyle w:val="ListParagraph"/>
        <w:numPr>
          <w:ilvl w:val="2"/>
          <w:numId w:val="32"/>
        </w:numPr>
        <w:ind w:left="1440"/>
        <w:rPr>
          <w:rFonts w:ascii="Arial" w:hAnsi="Arial" w:cs="Arial"/>
          <w:sz w:val="22"/>
          <w:szCs w:val="22"/>
        </w:rPr>
      </w:pPr>
      <w:r w:rsidRPr="00110A2A">
        <w:rPr>
          <w:rFonts w:ascii="Arial" w:hAnsi="Arial" w:cs="Arial"/>
          <w:sz w:val="22"/>
          <w:szCs w:val="22"/>
        </w:rPr>
        <w:t xml:space="preserve">The Chapter reserves the right to remove any content the Board, in their sole discretion, deem inappropriate or harmful to the Association or any individual </w:t>
      </w:r>
    </w:p>
    <w:p w:rsidR="00F1235D" w:rsidRPr="00110A2A" w:rsidRDefault="00F1235D" w:rsidP="005431A6">
      <w:pPr>
        <w:pStyle w:val="ListParagraph"/>
        <w:ind w:left="1440" w:hanging="720"/>
        <w:rPr>
          <w:rFonts w:ascii="Arial" w:hAnsi="Arial" w:cs="Arial"/>
          <w:sz w:val="22"/>
          <w:szCs w:val="22"/>
        </w:rPr>
      </w:pPr>
    </w:p>
    <w:p w:rsidR="00110A2A" w:rsidRDefault="00607204" w:rsidP="005431A6">
      <w:pPr>
        <w:pStyle w:val="ListParagraph"/>
        <w:numPr>
          <w:ilvl w:val="2"/>
          <w:numId w:val="32"/>
        </w:numPr>
        <w:ind w:left="1440"/>
        <w:rPr>
          <w:rFonts w:ascii="Arial" w:hAnsi="Arial" w:cs="Arial"/>
          <w:sz w:val="22"/>
          <w:szCs w:val="22"/>
        </w:rPr>
      </w:pPr>
      <w:r w:rsidRPr="00110A2A">
        <w:rPr>
          <w:rFonts w:ascii="Arial" w:hAnsi="Arial" w:cs="Arial"/>
          <w:sz w:val="22"/>
          <w:szCs w:val="22"/>
        </w:rPr>
        <w:t>Any comments deemed negative or inappropriate will be brought to the attention of the Office of the President who will convene within 48 hours to determine if the post should remain or be removed.</w:t>
      </w:r>
      <w:r w:rsidR="00BE0BD8" w:rsidRPr="00110A2A">
        <w:rPr>
          <w:rFonts w:ascii="Arial" w:hAnsi="Arial" w:cs="Arial"/>
          <w:sz w:val="22"/>
          <w:szCs w:val="22"/>
        </w:rPr>
        <w:t xml:space="preserve"> </w:t>
      </w:r>
      <w:r w:rsidRPr="00110A2A">
        <w:rPr>
          <w:rFonts w:ascii="Arial" w:hAnsi="Arial" w:cs="Arial"/>
          <w:sz w:val="22"/>
          <w:szCs w:val="22"/>
        </w:rPr>
        <w:t>If there is consensus the post should be removed, the President will direct the VP of Communications to remove the post immediately upon notification.</w:t>
      </w:r>
    </w:p>
    <w:p w:rsidR="00110A2A" w:rsidRDefault="00110A2A" w:rsidP="00110A2A">
      <w:pPr>
        <w:pStyle w:val="ListParagraph"/>
        <w:ind w:left="420"/>
        <w:rPr>
          <w:rFonts w:ascii="Arial" w:hAnsi="Arial" w:cs="Arial"/>
          <w:sz w:val="22"/>
          <w:szCs w:val="22"/>
        </w:rPr>
      </w:pPr>
    </w:p>
    <w:p w:rsidR="00110A2A" w:rsidRDefault="00CA3233" w:rsidP="003657A9">
      <w:pPr>
        <w:pStyle w:val="ListParagraph"/>
        <w:numPr>
          <w:ilvl w:val="1"/>
          <w:numId w:val="39"/>
        </w:numPr>
        <w:ind w:left="720" w:hanging="720"/>
        <w:rPr>
          <w:rFonts w:ascii="Arial" w:hAnsi="Arial" w:cs="Arial"/>
          <w:sz w:val="22"/>
          <w:szCs w:val="22"/>
        </w:rPr>
      </w:pPr>
      <w:r w:rsidRPr="00110A2A">
        <w:rPr>
          <w:rFonts w:ascii="Arial" w:hAnsi="Arial" w:cs="Arial"/>
          <w:sz w:val="22"/>
          <w:szCs w:val="22"/>
        </w:rPr>
        <w:lastRenderedPageBreak/>
        <w:t>DATABASE: MPI Global maintains an updated database of all members in good standing.</w:t>
      </w:r>
      <w:r w:rsidR="00BE0BD8" w:rsidRPr="00110A2A">
        <w:rPr>
          <w:rFonts w:ascii="Arial" w:hAnsi="Arial" w:cs="Arial"/>
          <w:sz w:val="22"/>
          <w:szCs w:val="22"/>
        </w:rPr>
        <w:t xml:space="preserve"> </w:t>
      </w:r>
      <w:r w:rsidRPr="00110A2A">
        <w:rPr>
          <w:rFonts w:ascii="Arial" w:hAnsi="Arial" w:cs="Arial"/>
          <w:sz w:val="22"/>
          <w:szCs w:val="22"/>
        </w:rPr>
        <w:t>MPI New Mexico maintains a marketing database made up of past, non-member event participants and other individuals interested in learning more about MPI.</w:t>
      </w:r>
      <w:r w:rsidR="006D1D98" w:rsidRPr="00110A2A">
        <w:rPr>
          <w:rFonts w:ascii="Arial" w:hAnsi="Arial" w:cs="Arial"/>
          <w:sz w:val="22"/>
          <w:szCs w:val="22"/>
        </w:rPr>
        <w:t xml:space="preserve"> This is maintained by the VP Administration</w:t>
      </w:r>
      <w:r w:rsidR="00A57861" w:rsidRPr="00110A2A">
        <w:rPr>
          <w:rFonts w:ascii="Arial" w:hAnsi="Arial" w:cs="Arial"/>
          <w:sz w:val="22"/>
          <w:szCs w:val="22"/>
        </w:rPr>
        <w:t>/Administrator</w:t>
      </w:r>
      <w:r w:rsidR="006D1D98" w:rsidRPr="00110A2A">
        <w:rPr>
          <w:rFonts w:ascii="Arial" w:hAnsi="Arial" w:cs="Arial"/>
          <w:sz w:val="22"/>
          <w:szCs w:val="22"/>
        </w:rPr>
        <w:t>.</w:t>
      </w:r>
      <w:r w:rsidR="00BE0BD8" w:rsidRPr="00110A2A">
        <w:rPr>
          <w:rFonts w:ascii="Arial" w:hAnsi="Arial" w:cs="Arial"/>
          <w:sz w:val="22"/>
          <w:szCs w:val="22"/>
        </w:rPr>
        <w:t xml:space="preserve"> </w:t>
      </w:r>
    </w:p>
    <w:p w:rsidR="00110A2A" w:rsidRPr="00110A2A" w:rsidRDefault="00110A2A" w:rsidP="00110A2A">
      <w:pPr>
        <w:pStyle w:val="ListParagraph"/>
        <w:rPr>
          <w:rFonts w:ascii="Arial" w:hAnsi="Arial" w:cs="Arial"/>
          <w:sz w:val="22"/>
          <w:szCs w:val="22"/>
        </w:rPr>
      </w:pPr>
    </w:p>
    <w:p w:rsidR="00110A2A" w:rsidRDefault="006D1D98" w:rsidP="003657A9">
      <w:pPr>
        <w:pStyle w:val="ListParagraph"/>
        <w:numPr>
          <w:ilvl w:val="2"/>
          <w:numId w:val="39"/>
        </w:numPr>
        <w:ind w:left="1440"/>
        <w:rPr>
          <w:rFonts w:ascii="Arial" w:hAnsi="Arial" w:cs="Arial"/>
          <w:sz w:val="22"/>
          <w:szCs w:val="22"/>
        </w:rPr>
      </w:pPr>
      <w:r w:rsidRPr="00110A2A">
        <w:rPr>
          <w:rFonts w:ascii="Arial" w:hAnsi="Arial" w:cs="Arial"/>
          <w:sz w:val="22"/>
          <w:szCs w:val="22"/>
        </w:rPr>
        <w:t xml:space="preserve">Bona fide registered members and affiliates of the Chapter </w:t>
      </w:r>
      <w:r w:rsidRPr="00110A2A">
        <w:rPr>
          <w:rFonts w:ascii="Arial" w:hAnsi="Arial" w:cs="Arial"/>
          <w:color w:val="000000" w:themeColor="text1"/>
          <w:sz w:val="22"/>
          <w:szCs w:val="22"/>
        </w:rPr>
        <w:t>shall re</w:t>
      </w:r>
      <w:r w:rsidR="009B6E7D" w:rsidRPr="00110A2A">
        <w:rPr>
          <w:rFonts w:ascii="Arial" w:hAnsi="Arial" w:cs="Arial"/>
          <w:color w:val="000000" w:themeColor="text1"/>
          <w:sz w:val="22"/>
          <w:szCs w:val="22"/>
        </w:rPr>
        <w:t>c</w:t>
      </w:r>
      <w:r w:rsidRPr="00110A2A">
        <w:rPr>
          <w:rFonts w:ascii="Arial" w:hAnsi="Arial" w:cs="Arial"/>
          <w:color w:val="000000" w:themeColor="text1"/>
          <w:sz w:val="22"/>
          <w:szCs w:val="22"/>
        </w:rPr>
        <w:t>eive</w:t>
      </w:r>
      <w:r w:rsidRPr="00110A2A">
        <w:rPr>
          <w:rFonts w:ascii="Arial" w:hAnsi="Arial" w:cs="Arial"/>
          <w:sz w:val="22"/>
          <w:szCs w:val="22"/>
        </w:rPr>
        <w:t xml:space="preserve"> all mailings and emails designated for chapter members.</w:t>
      </w:r>
    </w:p>
    <w:p w:rsidR="00110A2A" w:rsidRPr="00110A2A" w:rsidRDefault="00110A2A" w:rsidP="003657A9">
      <w:pPr>
        <w:pStyle w:val="ListParagraph"/>
        <w:ind w:left="1440" w:hanging="720"/>
        <w:rPr>
          <w:rFonts w:ascii="Arial" w:hAnsi="Arial" w:cs="Arial"/>
          <w:sz w:val="22"/>
          <w:szCs w:val="22"/>
        </w:rPr>
      </w:pPr>
    </w:p>
    <w:p w:rsidR="00110A2A" w:rsidRDefault="006D1D98" w:rsidP="003657A9">
      <w:pPr>
        <w:pStyle w:val="ListParagraph"/>
        <w:numPr>
          <w:ilvl w:val="2"/>
          <w:numId w:val="39"/>
        </w:numPr>
        <w:ind w:left="1440"/>
        <w:rPr>
          <w:rFonts w:ascii="Arial" w:hAnsi="Arial" w:cs="Arial"/>
          <w:sz w:val="22"/>
          <w:szCs w:val="22"/>
        </w:rPr>
      </w:pPr>
      <w:r w:rsidRPr="00110A2A">
        <w:rPr>
          <w:rFonts w:ascii="Arial" w:hAnsi="Arial" w:cs="Arial"/>
          <w:sz w:val="22"/>
          <w:szCs w:val="22"/>
        </w:rPr>
        <w:t>All electronic mailings will include an opt-out feature. Individuals may also inform the VP Administration</w:t>
      </w:r>
      <w:r w:rsidR="00A57861" w:rsidRPr="00110A2A">
        <w:rPr>
          <w:rFonts w:ascii="Arial" w:hAnsi="Arial" w:cs="Arial"/>
          <w:sz w:val="22"/>
          <w:szCs w:val="22"/>
        </w:rPr>
        <w:t>/Administrator</w:t>
      </w:r>
      <w:r w:rsidRPr="00110A2A">
        <w:rPr>
          <w:rFonts w:ascii="Arial" w:hAnsi="Arial" w:cs="Arial"/>
          <w:sz w:val="22"/>
          <w:szCs w:val="22"/>
        </w:rPr>
        <w:t xml:space="preserve"> if they would like to be removed from the mailing list. </w:t>
      </w:r>
    </w:p>
    <w:p w:rsidR="00110A2A" w:rsidRPr="00110A2A" w:rsidRDefault="00110A2A" w:rsidP="003657A9">
      <w:pPr>
        <w:pStyle w:val="ListParagraph"/>
        <w:ind w:left="1440" w:hanging="720"/>
        <w:rPr>
          <w:rFonts w:ascii="Arial" w:hAnsi="Arial" w:cs="Arial"/>
          <w:sz w:val="22"/>
          <w:szCs w:val="22"/>
        </w:rPr>
      </w:pPr>
    </w:p>
    <w:p w:rsidR="00110A2A" w:rsidRDefault="006D1D98" w:rsidP="003657A9">
      <w:pPr>
        <w:pStyle w:val="ListParagraph"/>
        <w:numPr>
          <w:ilvl w:val="2"/>
          <w:numId w:val="39"/>
        </w:numPr>
        <w:ind w:left="1440"/>
        <w:rPr>
          <w:rFonts w:ascii="Arial" w:hAnsi="Arial" w:cs="Arial"/>
          <w:sz w:val="22"/>
          <w:szCs w:val="22"/>
        </w:rPr>
      </w:pPr>
      <w:r w:rsidRPr="00110A2A">
        <w:rPr>
          <w:rFonts w:ascii="Arial" w:hAnsi="Arial" w:cs="Arial"/>
          <w:sz w:val="22"/>
          <w:szCs w:val="22"/>
        </w:rPr>
        <w:t>It is the member’s responsibility to update their contact information current and to let both the local chapter and MPI Global know of any changes.</w:t>
      </w:r>
    </w:p>
    <w:p w:rsidR="00110A2A" w:rsidRPr="00110A2A" w:rsidRDefault="00110A2A" w:rsidP="003657A9">
      <w:pPr>
        <w:pStyle w:val="ListParagraph"/>
        <w:ind w:left="1440" w:hanging="720"/>
        <w:rPr>
          <w:rFonts w:ascii="Arial" w:hAnsi="Arial" w:cs="Arial"/>
          <w:sz w:val="22"/>
          <w:szCs w:val="22"/>
        </w:rPr>
      </w:pPr>
    </w:p>
    <w:p w:rsidR="00110A2A" w:rsidRDefault="006D1D98" w:rsidP="003657A9">
      <w:pPr>
        <w:pStyle w:val="ListParagraph"/>
        <w:numPr>
          <w:ilvl w:val="2"/>
          <w:numId w:val="39"/>
        </w:numPr>
        <w:ind w:left="1440"/>
        <w:rPr>
          <w:rFonts w:ascii="Arial" w:hAnsi="Arial" w:cs="Arial"/>
          <w:sz w:val="22"/>
          <w:szCs w:val="22"/>
        </w:rPr>
      </w:pPr>
      <w:r w:rsidRPr="00110A2A">
        <w:rPr>
          <w:rFonts w:ascii="Arial" w:hAnsi="Arial" w:cs="Arial"/>
          <w:sz w:val="22"/>
          <w:szCs w:val="22"/>
        </w:rPr>
        <w:t>The Chapter marketing database may not be sold or otherwise be made available to</w:t>
      </w:r>
      <w:r w:rsidR="007657EE" w:rsidRPr="00110A2A">
        <w:rPr>
          <w:rFonts w:ascii="Arial" w:hAnsi="Arial" w:cs="Arial"/>
          <w:sz w:val="22"/>
          <w:szCs w:val="22"/>
        </w:rPr>
        <w:t xml:space="preserve"> any organization or individual except as indicated under 2.7.5 and/or approved by the Board.</w:t>
      </w:r>
    </w:p>
    <w:p w:rsidR="00110A2A" w:rsidRPr="00110A2A" w:rsidRDefault="00110A2A" w:rsidP="003657A9">
      <w:pPr>
        <w:pStyle w:val="ListParagraph"/>
        <w:ind w:left="1440" w:hanging="720"/>
        <w:rPr>
          <w:rFonts w:ascii="Arial" w:hAnsi="Arial" w:cs="Arial"/>
          <w:sz w:val="22"/>
          <w:szCs w:val="22"/>
        </w:rPr>
      </w:pPr>
    </w:p>
    <w:p w:rsidR="00110A2A" w:rsidRPr="00110A2A" w:rsidRDefault="006D1D98" w:rsidP="003657A9">
      <w:pPr>
        <w:pStyle w:val="ListParagraph"/>
        <w:numPr>
          <w:ilvl w:val="2"/>
          <w:numId w:val="39"/>
        </w:numPr>
        <w:ind w:left="1440"/>
        <w:rPr>
          <w:rFonts w:ascii="Arial" w:hAnsi="Arial" w:cs="Arial"/>
          <w:sz w:val="22"/>
          <w:szCs w:val="22"/>
        </w:rPr>
      </w:pPr>
      <w:r w:rsidRPr="00110A2A">
        <w:rPr>
          <w:rFonts w:ascii="Arial" w:hAnsi="Arial" w:cs="Arial"/>
          <w:sz w:val="22"/>
          <w:szCs w:val="22"/>
        </w:rPr>
        <w:t xml:space="preserve">Mailing labels of chapter members </w:t>
      </w:r>
      <w:r w:rsidR="00965AB0" w:rsidRPr="00110A2A">
        <w:rPr>
          <w:rFonts w:ascii="Arial" w:hAnsi="Arial" w:cs="Arial"/>
          <w:sz w:val="22"/>
          <w:szCs w:val="22"/>
        </w:rPr>
        <w:t>are</w:t>
      </w:r>
      <w:r w:rsidRPr="00110A2A">
        <w:rPr>
          <w:rFonts w:ascii="Arial" w:hAnsi="Arial" w:cs="Arial"/>
          <w:sz w:val="22"/>
          <w:szCs w:val="22"/>
        </w:rPr>
        <w:t xml:space="preserve"> available </w:t>
      </w:r>
      <w:r w:rsidR="00965AB0" w:rsidRPr="00110A2A">
        <w:rPr>
          <w:rFonts w:ascii="Arial" w:hAnsi="Arial" w:cs="Arial"/>
          <w:sz w:val="22"/>
          <w:szCs w:val="22"/>
        </w:rPr>
        <w:t xml:space="preserve">to Premiere Members only as per MPI Global Policies and Procedures.  </w:t>
      </w:r>
      <w:r w:rsidRPr="00110A2A">
        <w:rPr>
          <w:rFonts w:ascii="Arial" w:hAnsi="Arial" w:cs="Arial"/>
          <w:sz w:val="22"/>
          <w:szCs w:val="22"/>
        </w:rPr>
        <w:t>We reserve the right to review and approve the material to be mailed. Other MPI chapters may request our member mailing labels, complimentary, for a one time use. This is with the understanding that this agreement is reciprocal. At no time is the chapter database given to anyone electronically.</w:t>
      </w:r>
      <w:r w:rsidR="009B6E7D" w:rsidRPr="00110A2A">
        <w:rPr>
          <w:rFonts w:ascii="Arial" w:hAnsi="Arial" w:cs="Arial"/>
          <w:color w:val="FF0000"/>
          <w:sz w:val="22"/>
          <w:szCs w:val="22"/>
        </w:rPr>
        <w:t xml:space="preserve"> </w:t>
      </w:r>
    </w:p>
    <w:p w:rsidR="00110A2A" w:rsidRPr="00A83462" w:rsidRDefault="00110A2A" w:rsidP="00110A2A">
      <w:pPr>
        <w:pStyle w:val="ListParagraph"/>
        <w:rPr>
          <w:rFonts w:ascii="Arial" w:hAnsi="Arial" w:cs="Arial"/>
          <w:sz w:val="22"/>
          <w:szCs w:val="22"/>
        </w:rPr>
      </w:pPr>
    </w:p>
    <w:p w:rsidR="007657EE" w:rsidRDefault="00750F2E" w:rsidP="003657A9">
      <w:pPr>
        <w:pStyle w:val="ListParagraph"/>
        <w:numPr>
          <w:ilvl w:val="1"/>
          <w:numId w:val="39"/>
        </w:numPr>
        <w:spacing w:before="29"/>
        <w:ind w:left="720" w:hanging="720"/>
        <w:rPr>
          <w:rFonts w:ascii="Arial" w:hAnsi="Arial" w:cs="Arial"/>
          <w:sz w:val="22"/>
          <w:szCs w:val="22"/>
        </w:rPr>
      </w:pPr>
      <w:r w:rsidRPr="003657A9">
        <w:rPr>
          <w:rFonts w:ascii="Arial" w:hAnsi="Arial" w:cs="Arial"/>
          <w:sz w:val="22"/>
          <w:szCs w:val="22"/>
        </w:rPr>
        <w:t xml:space="preserve">NEWSLETTER: Chapter will produce a newsletter not less than four times a year to be distributed to all members in good standing. </w:t>
      </w:r>
      <w:r w:rsidR="00566127" w:rsidRPr="003657A9">
        <w:rPr>
          <w:rFonts w:ascii="Arial" w:hAnsi="Arial" w:cs="Arial"/>
          <w:sz w:val="22"/>
          <w:szCs w:val="22"/>
        </w:rPr>
        <w:t xml:space="preserve">Editorial content, design and distribution </w:t>
      </w:r>
      <w:r w:rsidRPr="003657A9">
        <w:rPr>
          <w:rFonts w:ascii="Arial" w:hAnsi="Arial" w:cs="Arial"/>
          <w:sz w:val="22"/>
          <w:szCs w:val="22"/>
        </w:rPr>
        <w:t xml:space="preserve">of the newsletter </w:t>
      </w:r>
      <w:proofErr w:type="gramStart"/>
      <w:r w:rsidRPr="003657A9">
        <w:rPr>
          <w:rFonts w:ascii="Arial" w:hAnsi="Arial" w:cs="Arial"/>
          <w:sz w:val="22"/>
          <w:szCs w:val="22"/>
        </w:rPr>
        <w:t>is</w:t>
      </w:r>
      <w:proofErr w:type="gramEnd"/>
      <w:r w:rsidRPr="003657A9">
        <w:rPr>
          <w:rFonts w:ascii="Arial" w:hAnsi="Arial" w:cs="Arial"/>
          <w:sz w:val="22"/>
          <w:szCs w:val="22"/>
        </w:rPr>
        <w:t xml:space="preserve"> the responsibility of the VP Communication.</w:t>
      </w:r>
      <w:r w:rsidR="00BE0BD8" w:rsidRPr="003657A9">
        <w:rPr>
          <w:rFonts w:ascii="Arial" w:hAnsi="Arial" w:cs="Arial"/>
          <w:sz w:val="22"/>
          <w:szCs w:val="22"/>
        </w:rPr>
        <w:t xml:space="preserve"> </w:t>
      </w:r>
    </w:p>
    <w:p w:rsidR="003657A9" w:rsidRDefault="003657A9" w:rsidP="003657A9">
      <w:pPr>
        <w:pStyle w:val="ListParagraph"/>
        <w:spacing w:before="29"/>
        <w:rPr>
          <w:rFonts w:ascii="Arial" w:hAnsi="Arial" w:cs="Arial"/>
          <w:sz w:val="22"/>
          <w:szCs w:val="22"/>
        </w:rPr>
      </w:pPr>
    </w:p>
    <w:p w:rsidR="00BE0BD8" w:rsidRPr="003657A9" w:rsidRDefault="00BE0BD8" w:rsidP="003657A9">
      <w:pPr>
        <w:pStyle w:val="ListParagraph"/>
        <w:numPr>
          <w:ilvl w:val="1"/>
          <w:numId w:val="39"/>
        </w:numPr>
        <w:ind w:left="720" w:hanging="720"/>
        <w:rPr>
          <w:rFonts w:ascii="Arial" w:hAnsi="Arial" w:cs="Arial"/>
          <w:sz w:val="22"/>
          <w:szCs w:val="22"/>
        </w:rPr>
      </w:pPr>
      <w:r w:rsidRPr="003657A9">
        <w:rPr>
          <w:rFonts w:ascii="Arial" w:hAnsi="Arial" w:cs="Arial"/>
          <w:sz w:val="22"/>
          <w:szCs w:val="22"/>
        </w:rPr>
        <w:t>On</w:t>
      </w:r>
      <w:r w:rsidRPr="003657A9">
        <w:rPr>
          <w:rFonts w:ascii="Arial" w:hAnsi="Arial" w:cs="Arial"/>
          <w:spacing w:val="2"/>
          <w:sz w:val="22"/>
          <w:szCs w:val="22"/>
        </w:rPr>
        <w:t>l</w:t>
      </w:r>
      <w:r w:rsidRPr="003657A9">
        <w:rPr>
          <w:rFonts w:ascii="Arial" w:hAnsi="Arial" w:cs="Arial"/>
          <w:sz w:val="22"/>
          <w:szCs w:val="22"/>
        </w:rPr>
        <w:t>y</w:t>
      </w:r>
      <w:r w:rsidRPr="003657A9">
        <w:rPr>
          <w:rFonts w:ascii="Arial" w:hAnsi="Arial" w:cs="Arial"/>
          <w:spacing w:val="12"/>
          <w:sz w:val="22"/>
          <w:szCs w:val="22"/>
        </w:rPr>
        <w:t xml:space="preserve"> </w:t>
      </w:r>
      <w:r w:rsidRPr="003657A9">
        <w:rPr>
          <w:rFonts w:ascii="Arial" w:hAnsi="Arial" w:cs="Arial"/>
          <w:sz w:val="22"/>
          <w:szCs w:val="22"/>
        </w:rPr>
        <w:t>M</w:t>
      </w:r>
      <w:r w:rsidRPr="003657A9">
        <w:rPr>
          <w:rFonts w:ascii="Arial" w:hAnsi="Arial" w:cs="Arial"/>
          <w:spacing w:val="3"/>
          <w:sz w:val="22"/>
          <w:szCs w:val="22"/>
        </w:rPr>
        <w:t>P</w:t>
      </w:r>
      <w:r w:rsidRPr="003657A9">
        <w:rPr>
          <w:rFonts w:ascii="Arial" w:hAnsi="Arial" w:cs="Arial"/>
          <w:spacing w:val="-2"/>
          <w:sz w:val="22"/>
          <w:szCs w:val="22"/>
        </w:rPr>
        <w:t>I</w:t>
      </w:r>
      <w:r w:rsidRPr="003657A9">
        <w:rPr>
          <w:rFonts w:ascii="Arial" w:hAnsi="Arial" w:cs="Arial"/>
          <w:spacing w:val="-1"/>
          <w:sz w:val="22"/>
          <w:szCs w:val="22"/>
        </w:rPr>
        <w:t>-</w:t>
      </w:r>
      <w:r w:rsidRPr="003657A9">
        <w:rPr>
          <w:rFonts w:ascii="Arial" w:hAnsi="Arial" w:cs="Arial"/>
          <w:sz w:val="22"/>
          <w:szCs w:val="22"/>
        </w:rPr>
        <w:t>NM</w:t>
      </w:r>
      <w:r w:rsidRPr="003657A9">
        <w:rPr>
          <w:rFonts w:ascii="Arial" w:hAnsi="Arial" w:cs="Arial"/>
          <w:spacing w:val="17"/>
          <w:sz w:val="22"/>
          <w:szCs w:val="22"/>
        </w:rPr>
        <w:t xml:space="preserve"> </w:t>
      </w:r>
      <w:r w:rsidRPr="003657A9">
        <w:rPr>
          <w:rFonts w:ascii="Arial" w:hAnsi="Arial" w:cs="Arial"/>
          <w:sz w:val="22"/>
          <w:szCs w:val="22"/>
        </w:rPr>
        <w:t>memb</w:t>
      </w:r>
      <w:r w:rsidRPr="003657A9">
        <w:rPr>
          <w:rFonts w:ascii="Arial" w:hAnsi="Arial" w:cs="Arial"/>
          <w:spacing w:val="-1"/>
          <w:sz w:val="22"/>
          <w:szCs w:val="22"/>
        </w:rPr>
        <w:t>e</w:t>
      </w:r>
      <w:r w:rsidRPr="003657A9">
        <w:rPr>
          <w:rFonts w:ascii="Arial" w:hAnsi="Arial" w:cs="Arial"/>
          <w:sz w:val="22"/>
          <w:szCs w:val="22"/>
        </w:rPr>
        <w:t>rs</w:t>
      </w:r>
      <w:r w:rsidRPr="003657A9">
        <w:rPr>
          <w:rFonts w:ascii="Arial" w:hAnsi="Arial" w:cs="Arial"/>
          <w:spacing w:val="18"/>
          <w:sz w:val="22"/>
          <w:szCs w:val="22"/>
        </w:rPr>
        <w:t xml:space="preserve"> </w:t>
      </w:r>
      <w:r w:rsidRPr="003657A9">
        <w:rPr>
          <w:rFonts w:ascii="Arial" w:hAnsi="Arial" w:cs="Arial"/>
          <w:spacing w:val="-1"/>
          <w:sz w:val="22"/>
          <w:szCs w:val="22"/>
        </w:rPr>
        <w:t>ca</w:t>
      </w:r>
      <w:r w:rsidRPr="003657A9">
        <w:rPr>
          <w:rFonts w:ascii="Arial" w:hAnsi="Arial" w:cs="Arial"/>
          <w:sz w:val="22"/>
          <w:szCs w:val="22"/>
        </w:rPr>
        <w:t>n</w:t>
      </w:r>
      <w:r w:rsidRPr="003657A9">
        <w:rPr>
          <w:rFonts w:ascii="Arial" w:hAnsi="Arial" w:cs="Arial"/>
          <w:spacing w:val="17"/>
          <w:sz w:val="22"/>
          <w:szCs w:val="22"/>
        </w:rPr>
        <w:t xml:space="preserve"> </w:t>
      </w:r>
      <w:r w:rsidRPr="003657A9">
        <w:rPr>
          <w:rFonts w:ascii="Arial" w:hAnsi="Arial" w:cs="Arial"/>
          <w:sz w:val="22"/>
          <w:szCs w:val="22"/>
        </w:rPr>
        <w:t>pla</w:t>
      </w:r>
      <w:r w:rsidRPr="003657A9">
        <w:rPr>
          <w:rFonts w:ascii="Arial" w:hAnsi="Arial" w:cs="Arial"/>
          <w:spacing w:val="-1"/>
          <w:sz w:val="22"/>
          <w:szCs w:val="22"/>
        </w:rPr>
        <w:t>c</w:t>
      </w:r>
      <w:r w:rsidRPr="003657A9">
        <w:rPr>
          <w:rFonts w:ascii="Arial" w:hAnsi="Arial" w:cs="Arial"/>
          <w:sz w:val="22"/>
          <w:szCs w:val="22"/>
        </w:rPr>
        <w:t>e</w:t>
      </w:r>
      <w:r w:rsidRPr="003657A9">
        <w:rPr>
          <w:rFonts w:ascii="Arial" w:hAnsi="Arial" w:cs="Arial"/>
          <w:spacing w:val="16"/>
          <w:sz w:val="22"/>
          <w:szCs w:val="22"/>
        </w:rPr>
        <w:t xml:space="preserve"> </w:t>
      </w:r>
      <w:r w:rsidRPr="003657A9">
        <w:rPr>
          <w:rFonts w:ascii="Arial" w:hAnsi="Arial" w:cs="Arial"/>
          <w:spacing w:val="-1"/>
          <w:sz w:val="22"/>
          <w:szCs w:val="22"/>
        </w:rPr>
        <w:t>c</w:t>
      </w:r>
      <w:r w:rsidRPr="003657A9">
        <w:rPr>
          <w:rFonts w:ascii="Arial" w:hAnsi="Arial" w:cs="Arial"/>
          <w:sz w:val="22"/>
          <w:szCs w:val="22"/>
        </w:rPr>
        <w:t>ol</w:t>
      </w:r>
      <w:r w:rsidRPr="003657A9">
        <w:rPr>
          <w:rFonts w:ascii="Arial" w:hAnsi="Arial" w:cs="Arial"/>
          <w:spacing w:val="1"/>
          <w:sz w:val="22"/>
          <w:szCs w:val="22"/>
        </w:rPr>
        <w:t>l</w:t>
      </w:r>
      <w:r w:rsidRPr="003657A9">
        <w:rPr>
          <w:rFonts w:ascii="Arial" w:hAnsi="Arial" w:cs="Arial"/>
          <w:spacing w:val="-1"/>
          <w:sz w:val="22"/>
          <w:szCs w:val="22"/>
        </w:rPr>
        <w:t>a</w:t>
      </w:r>
      <w:r w:rsidRPr="003657A9">
        <w:rPr>
          <w:rFonts w:ascii="Arial" w:hAnsi="Arial" w:cs="Arial"/>
          <w:sz w:val="22"/>
          <w:szCs w:val="22"/>
        </w:rPr>
        <w:t>te</w:t>
      </w:r>
      <w:r w:rsidRPr="003657A9">
        <w:rPr>
          <w:rFonts w:ascii="Arial" w:hAnsi="Arial" w:cs="Arial"/>
          <w:spacing w:val="-1"/>
          <w:sz w:val="22"/>
          <w:szCs w:val="22"/>
        </w:rPr>
        <w:t>ra</w:t>
      </w:r>
      <w:r w:rsidRPr="003657A9">
        <w:rPr>
          <w:rFonts w:ascii="Arial" w:hAnsi="Arial" w:cs="Arial"/>
          <w:sz w:val="22"/>
          <w:szCs w:val="22"/>
        </w:rPr>
        <w:t>l</w:t>
      </w:r>
      <w:r w:rsidRPr="003657A9">
        <w:rPr>
          <w:rFonts w:ascii="Arial" w:hAnsi="Arial" w:cs="Arial"/>
          <w:spacing w:val="17"/>
          <w:sz w:val="22"/>
          <w:szCs w:val="22"/>
        </w:rPr>
        <w:t xml:space="preserve"> </w:t>
      </w:r>
      <w:r w:rsidRPr="003657A9">
        <w:rPr>
          <w:rFonts w:ascii="Arial" w:hAnsi="Arial" w:cs="Arial"/>
          <w:sz w:val="22"/>
          <w:szCs w:val="22"/>
        </w:rPr>
        <w:t>on</w:t>
      </w:r>
      <w:r w:rsidRPr="003657A9">
        <w:rPr>
          <w:rFonts w:ascii="Arial" w:hAnsi="Arial" w:cs="Arial"/>
          <w:spacing w:val="17"/>
          <w:sz w:val="22"/>
          <w:szCs w:val="22"/>
        </w:rPr>
        <w:t xml:space="preserve"> </w:t>
      </w:r>
      <w:r w:rsidRPr="003657A9">
        <w:rPr>
          <w:rFonts w:ascii="Arial" w:hAnsi="Arial" w:cs="Arial"/>
          <w:sz w:val="22"/>
          <w:szCs w:val="22"/>
        </w:rPr>
        <w:t>the</w:t>
      </w:r>
      <w:r w:rsidRPr="003657A9">
        <w:rPr>
          <w:rFonts w:ascii="Arial" w:hAnsi="Arial" w:cs="Arial"/>
          <w:spacing w:val="16"/>
          <w:sz w:val="22"/>
          <w:szCs w:val="22"/>
        </w:rPr>
        <w:t xml:space="preserve"> </w:t>
      </w:r>
      <w:r w:rsidRPr="003657A9">
        <w:rPr>
          <w:rFonts w:ascii="Arial" w:hAnsi="Arial" w:cs="Arial"/>
          <w:sz w:val="22"/>
          <w:szCs w:val="22"/>
        </w:rPr>
        <w:t>memb</w:t>
      </w:r>
      <w:r w:rsidRPr="003657A9">
        <w:rPr>
          <w:rFonts w:ascii="Arial" w:hAnsi="Arial" w:cs="Arial"/>
          <w:spacing w:val="-1"/>
          <w:sz w:val="22"/>
          <w:szCs w:val="22"/>
        </w:rPr>
        <w:t>e</w:t>
      </w:r>
      <w:r w:rsidRPr="003657A9">
        <w:rPr>
          <w:rFonts w:ascii="Arial" w:hAnsi="Arial" w:cs="Arial"/>
          <w:sz w:val="22"/>
          <w:szCs w:val="22"/>
        </w:rPr>
        <w:t>r</w:t>
      </w:r>
      <w:r w:rsidRPr="003657A9">
        <w:rPr>
          <w:rFonts w:ascii="Arial" w:hAnsi="Arial" w:cs="Arial"/>
          <w:spacing w:val="16"/>
          <w:sz w:val="22"/>
          <w:szCs w:val="22"/>
        </w:rPr>
        <w:t xml:space="preserve"> </w:t>
      </w:r>
      <w:r w:rsidRPr="003657A9">
        <w:rPr>
          <w:rFonts w:ascii="Arial" w:hAnsi="Arial" w:cs="Arial"/>
          <w:sz w:val="22"/>
          <w:szCs w:val="22"/>
        </w:rPr>
        <w:t>table</w:t>
      </w:r>
      <w:r w:rsidRPr="003657A9">
        <w:rPr>
          <w:rFonts w:ascii="Arial" w:hAnsi="Arial" w:cs="Arial"/>
          <w:spacing w:val="16"/>
          <w:sz w:val="22"/>
          <w:szCs w:val="22"/>
        </w:rPr>
        <w:t xml:space="preserve"> </w:t>
      </w:r>
      <w:r w:rsidRPr="003657A9">
        <w:rPr>
          <w:rFonts w:ascii="Arial" w:hAnsi="Arial" w:cs="Arial"/>
          <w:spacing w:val="-1"/>
          <w:sz w:val="22"/>
          <w:szCs w:val="22"/>
        </w:rPr>
        <w:t>a</w:t>
      </w:r>
      <w:r w:rsidRPr="003657A9">
        <w:rPr>
          <w:rFonts w:ascii="Arial" w:hAnsi="Arial" w:cs="Arial"/>
          <w:sz w:val="22"/>
          <w:szCs w:val="22"/>
        </w:rPr>
        <w:t>t</w:t>
      </w:r>
      <w:r w:rsidRPr="003657A9">
        <w:rPr>
          <w:rFonts w:ascii="Arial" w:hAnsi="Arial" w:cs="Arial"/>
          <w:spacing w:val="17"/>
          <w:sz w:val="22"/>
          <w:szCs w:val="22"/>
        </w:rPr>
        <w:t xml:space="preserve"> </w:t>
      </w:r>
      <w:r w:rsidRPr="003657A9">
        <w:rPr>
          <w:rFonts w:ascii="Arial" w:hAnsi="Arial" w:cs="Arial"/>
          <w:sz w:val="22"/>
          <w:szCs w:val="22"/>
        </w:rPr>
        <w:t>mon</w:t>
      </w:r>
      <w:r w:rsidRPr="003657A9">
        <w:rPr>
          <w:rFonts w:ascii="Arial" w:hAnsi="Arial" w:cs="Arial"/>
          <w:spacing w:val="-1"/>
          <w:sz w:val="22"/>
          <w:szCs w:val="22"/>
        </w:rPr>
        <w:t>t</w:t>
      </w:r>
      <w:r w:rsidRPr="003657A9">
        <w:rPr>
          <w:rFonts w:ascii="Arial" w:hAnsi="Arial" w:cs="Arial"/>
          <w:sz w:val="22"/>
          <w:szCs w:val="22"/>
        </w:rPr>
        <w:t>h</w:t>
      </w:r>
      <w:r w:rsidRPr="003657A9">
        <w:rPr>
          <w:rFonts w:ascii="Arial" w:hAnsi="Arial" w:cs="Arial"/>
          <w:spacing w:val="3"/>
          <w:sz w:val="22"/>
          <w:szCs w:val="22"/>
        </w:rPr>
        <w:t>l</w:t>
      </w:r>
      <w:r w:rsidRPr="003657A9">
        <w:rPr>
          <w:rFonts w:ascii="Arial" w:hAnsi="Arial" w:cs="Arial"/>
          <w:sz w:val="22"/>
          <w:szCs w:val="22"/>
        </w:rPr>
        <w:t>y</w:t>
      </w:r>
      <w:r w:rsidRPr="003657A9">
        <w:rPr>
          <w:rFonts w:ascii="Arial" w:hAnsi="Arial" w:cs="Arial"/>
          <w:spacing w:val="12"/>
          <w:sz w:val="22"/>
          <w:szCs w:val="22"/>
        </w:rPr>
        <w:t xml:space="preserve"> </w:t>
      </w:r>
      <w:r w:rsidRPr="003657A9">
        <w:rPr>
          <w:rFonts w:ascii="Arial" w:hAnsi="Arial" w:cs="Arial"/>
          <w:spacing w:val="-1"/>
          <w:sz w:val="22"/>
          <w:szCs w:val="22"/>
        </w:rPr>
        <w:t>c</w:t>
      </w:r>
      <w:r w:rsidRPr="003657A9">
        <w:rPr>
          <w:rFonts w:ascii="Arial" w:hAnsi="Arial" w:cs="Arial"/>
          <w:sz w:val="22"/>
          <w:szCs w:val="22"/>
        </w:rPr>
        <w:t>h</w:t>
      </w:r>
      <w:r w:rsidRPr="003657A9">
        <w:rPr>
          <w:rFonts w:ascii="Arial" w:hAnsi="Arial" w:cs="Arial"/>
          <w:spacing w:val="-1"/>
          <w:sz w:val="22"/>
          <w:szCs w:val="22"/>
        </w:rPr>
        <w:t>a</w:t>
      </w:r>
      <w:r w:rsidRPr="003657A9">
        <w:rPr>
          <w:rFonts w:ascii="Arial" w:hAnsi="Arial" w:cs="Arial"/>
          <w:sz w:val="22"/>
          <w:szCs w:val="22"/>
        </w:rPr>
        <w:t>pt</w:t>
      </w:r>
      <w:r w:rsidRPr="003657A9">
        <w:rPr>
          <w:rFonts w:ascii="Arial" w:hAnsi="Arial" w:cs="Arial"/>
          <w:spacing w:val="2"/>
          <w:sz w:val="22"/>
          <w:szCs w:val="22"/>
        </w:rPr>
        <w:t>e</w:t>
      </w:r>
      <w:r w:rsidRPr="003657A9">
        <w:rPr>
          <w:rFonts w:ascii="Arial" w:hAnsi="Arial" w:cs="Arial"/>
          <w:sz w:val="22"/>
          <w:szCs w:val="22"/>
        </w:rPr>
        <w:t>r</w:t>
      </w:r>
      <w:r w:rsidRPr="003657A9">
        <w:rPr>
          <w:rFonts w:ascii="Arial" w:hAnsi="Arial" w:cs="Arial"/>
          <w:spacing w:val="16"/>
          <w:sz w:val="22"/>
          <w:szCs w:val="22"/>
        </w:rPr>
        <w:t xml:space="preserve"> </w:t>
      </w:r>
      <w:r w:rsidRPr="003657A9">
        <w:rPr>
          <w:rFonts w:ascii="Arial" w:hAnsi="Arial" w:cs="Arial"/>
          <w:sz w:val="22"/>
          <w:szCs w:val="22"/>
        </w:rPr>
        <w:t>me</w:t>
      </w:r>
      <w:r w:rsidRPr="003657A9">
        <w:rPr>
          <w:rFonts w:ascii="Arial" w:hAnsi="Arial" w:cs="Arial"/>
          <w:spacing w:val="-1"/>
          <w:sz w:val="22"/>
          <w:szCs w:val="22"/>
        </w:rPr>
        <w:t>e</w:t>
      </w:r>
      <w:r w:rsidRPr="003657A9">
        <w:rPr>
          <w:rFonts w:ascii="Arial" w:hAnsi="Arial" w:cs="Arial"/>
          <w:sz w:val="22"/>
          <w:szCs w:val="22"/>
        </w:rPr>
        <w:t>t</w:t>
      </w:r>
      <w:r w:rsidRPr="003657A9">
        <w:rPr>
          <w:rFonts w:ascii="Arial" w:hAnsi="Arial" w:cs="Arial"/>
          <w:spacing w:val="1"/>
          <w:sz w:val="22"/>
          <w:szCs w:val="22"/>
        </w:rPr>
        <w:t>i</w:t>
      </w:r>
      <w:r w:rsidRPr="003657A9">
        <w:rPr>
          <w:rFonts w:ascii="Arial" w:hAnsi="Arial" w:cs="Arial"/>
          <w:sz w:val="22"/>
          <w:szCs w:val="22"/>
        </w:rPr>
        <w:t>n</w:t>
      </w:r>
      <w:r w:rsidRPr="003657A9">
        <w:rPr>
          <w:rFonts w:ascii="Arial" w:hAnsi="Arial" w:cs="Arial"/>
          <w:spacing w:val="-2"/>
          <w:sz w:val="22"/>
          <w:szCs w:val="22"/>
        </w:rPr>
        <w:t>g</w:t>
      </w:r>
      <w:r w:rsidRPr="003657A9">
        <w:rPr>
          <w:rFonts w:ascii="Arial" w:hAnsi="Arial" w:cs="Arial"/>
          <w:sz w:val="22"/>
          <w:szCs w:val="22"/>
        </w:rPr>
        <w:t>s. This</w:t>
      </w:r>
      <w:r w:rsidRPr="003657A9">
        <w:rPr>
          <w:rFonts w:ascii="Arial" w:hAnsi="Arial" w:cs="Arial"/>
          <w:spacing w:val="19"/>
          <w:sz w:val="22"/>
          <w:szCs w:val="22"/>
        </w:rPr>
        <w:t xml:space="preserve"> </w:t>
      </w:r>
      <w:r w:rsidRPr="003657A9">
        <w:rPr>
          <w:rFonts w:ascii="Arial" w:hAnsi="Arial" w:cs="Arial"/>
          <w:spacing w:val="-1"/>
          <w:sz w:val="22"/>
          <w:szCs w:val="22"/>
        </w:rPr>
        <w:t>c</w:t>
      </w:r>
      <w:r w:rsidRPr="003657A9">
        <w:rPr>
          <w:rFonts w:ascii="Arial" w:hAnsi="Arial" w:cs="Arial"/>
          <w:sz w:val="22"/>
          <w:szCs w:val="22"/>
        </w:rPr>
        <w:t>ol</w:t>
      </w:r>
      <w:r w:rsidRPr="003657A9">
        <w:rPr>
          <w:rFonts w:ascii="Arial" w:hAnsi="Arial" w:cs="Arial"/>
          <w:spacing w:val="1"/>
          <w:sz w:val="22"/>
          <w:szCs w:val="22"/>
        </w:rPr>
        <w:t>l</w:t>
      </w:r>
      <w:r w:rsidRPr="003657A9">
        <w:rPr>
          <w:rFonts w:ascii="Arial" w:hAnsi="Arial" w:cs="Arial"/>
          <w:spacing w:val="-1"/>
          <w:sz w:val="22"/>
          <w:szCs w:val="22"/>
        </w:rPr>
        <w:t>a</w:t>
      </w:r>
      <w:r w:rsidRPr="003657A9">
        <w:rPr>
          <w:rFonts w:ascii="Arial" w:hAnsi="Arial" w:cs="Arial"/>
          <w:sz w:val="22"/>
          <w:szCs w:val="22"/>
        </w:rPr>
        <w:t>te</w:t>
      </w:r>
      <w:r w:rsidRPr="003657A9">
        <w:rPr>
          <w:rFonts w:ascii="Arial" w:hAnsi="Arial" w:cs="Arial"/>
          <w:spacing w:val="-1"/>
          <w:sz w:val="22"/>
          <w:szCs w:val="22"/>
        </w:rPr>
        <w:t>ra</w:t>
      </w:r>
      <w:r w:rsidRPr="003657A9">
        <w:rPr>
          <w:rFonts w:ascii="Arial" w:hAnsi="Arial" w:cs="Arial"/>
          <w:sz w:val="22"/>
          <w:szCs w:val="22"/>
        </w:rPr>
        <w:t>l</w:t>
      </w:r>
      <w:r w:rsidRPr="003657A9">
        <w:rPr>
          <w:rFonts w:ascii="Arial" w:hAnsi="Arial" w:cs="Arial"/>
          <w:spacing w:val="19"/>
          <w:sz w:val="22"/>
          <w:szCs w:val="22"/>
        </w:rPr>
        <w:t xml:space="preserve"> </w:t>
      </w:r>
      <w:r w:rsidRPr="003657A9">
        <w:rPr>
          <w:rFonts w:ascii="Arial" w:hAnsi="Arial" w:cs="Arial"/>
          <w:sz w:val="22"/>
          <w:szCs w:val="22"/>
        </w:rPr>
        <w:t>must</w:t>
      </w:r>
      <w:r w:rsidRPr="003657A9">
        <w:rPr>
          <w:rFonts w:ascii="Arial" w:hAnsi="Arial" w:cs="Arial"/>
          <w:spacing w:val="20"/>
          <w:sz w:val="22"/>
          <w:szCs w:val="22"/>
        </w:rPr>
        <w:t xml:space="preserve"> </w:t>
      </w:r>
      <w:r w:rsidRPr="003657A9">
        <w:rPr>
          <w:rFonts w:ascii="Arial" w:hAnsi="Arial" w:cs="Arial"/>
          <w:sz w:val="22"/>
          <w:szCs w:val="22"/>
        </w:rPr>
        <w:t>r</w:t>
      </w:r>
      <w:r w:rsidRPr="003657A9">
        <w:rPr>
          <w:rFonts w:ascii="Arial" w:hAnsi="Arial" w:cs="Arial"/>
          <w:spacing w:val="-2"/>
          <w:sz w:val="22"/>
          <w:szCs w:val="22"/>
        </w:rPr>
        <w:t>e</w:t>
      </w:r>
      <w:r w:rsidRPr="003657A9">
        <w:rPr>
          <w:rFonts w:ascii="Arial" w:hAnsi="Arial" w:cs="Arial"/>
          <w:sz w:val="22"/>
          <w:szCs w:val="22"/>
        </w:rPr>
        <w:t>fl</w:t>
      </w:r>
      <w:r w:rsidRPr="003657A9">
        <w:rPr>
          <w:rFonts w:ascii="Arial" w:hAnsi="Arial" w:cs="Arial"/>
          <w:spacing w:val="-1"/>
          <w:sz w:val="22"/>
          <w:szCs w:val="22"/>
        </w:rPr>
        <w:t>ec</w:t>
      </w:r>
      <w:r w:rsidRPr="003657A9">
        <w:rPr>
          <w:rFonts w:ascii="Arial" w:hAnsi="Arial" w:cs="Arial"/>
          <w:sz w:val="22"/>
          <w:szCs w:val="22"/>
        </w:rPr>
        <w:t>t</w:t>
      </w:r>
      <w:r w:rsidRPr="003657A9">
        <w:rPr>
          <w:rFonts w:ascii="Arial" w:hAnsi="Arial" w:cs="Arial"/>
          <w:spacing w:val="19"/>
          <w:sz w:val="22"/>
          <w:szCs w:val="22"/>
        </w:rPr>
        <w:t xml:space="preserve"> </w:t>
      </w:r>
      <w:r w:rsidRPr="003657A9">
        <w:rPr>
          <w:rFonts w:ascii="Arial" w:hAnsi="Arial" w:cs="Arial"/>
          <w:sz w:val="22"/>
          <w:szCs w:val="22"/>
        </w:rPr>
        <w:t>the</w:t>
      </w:r>
      <w:r w:rsidRPr="003657A9">
        <w:rPr>
          <w:rFonts w:ascii="Arial" w:hAnsi="Arial" w:cs="Arial"/>
          <w:spacing w:val="18"/>
          <w:sz w:val="22"/>
          <w:szCs w:val="22"/>
        </w:rPr>
        <w:t xml:space="preserve"> </w:t>
      </w:r>
      <w:r w:rsidRPr="003657A9">
        <w:rPr>
          <w:rFonts w:ascii="Arial" w:hAnsi="Arial" w:cs="Arial"/>
          <w:sz w:val="22"/>
          <w:szCs w:val="22"/>
        </w:rPr>
        <w:t>memb</w:t>
      </w:r>
      <w:r w:rsidRPr="003657A9">
        <w:rPr>
          <w:rFonts w:ascii="Arial" w:hAnsi="Arial" w:cs="Arial"/>
          <w:spacing w:val="-1"/>
          <w:sz w:val="22"/>
          <w:szCs w:val="22"/>
        </w:rPr>
        <w:t>e</w:t>
      </w:r>
      <w:r w:rsidRPr="003657A9">
        <w:rPr>
          <w:rFonts w:ascii="Arial" w:hAnsi="Arial" w:cs="Arial"/>
          <w:sz w:val="22"/>
          <w:szCs w:val="22"/>
        </w:rPr>
        <w:t>r</w:t>
      </w:r>
      <w:r w:rsidRPr="003657A9">
        <w:rPr>
          <w:rFonts w:ascii="Arial" w:hAnsi="Arial" w:cs="Arial"/>
          <w:spacing w:val="-1"/>
          <w:sz w:val="22"/>
          <w:szCs w:val="22"/>
        </w:rPr>
        <w:t>’</w:t>
      </w:r>
      <w:r w:rsidRPr="003657A9">
        <w:rPr>
          <w:rFonts w:ascii="Arial" w:hAnsi="Arial" w:cs="Arial"/>
          <w:sz w:val="22"/>
          <w:szCs w:val="22"/>
        </w:rPr>
        <w:t>s</w:t>
      </w:r>
      <w:r w:rsidRPr="003657A9">
        <w:rPr>
          <w:rFonts w:ascii="Arial" w:hAnsi="Arial" w:cs="Arial"/>
          <w:spacing w:val="19"/>
          <w:sz w:val="22"/>
          <w:szCs w:val="22"/>
        </w:rPr>
        <w:t xml:space="preserve"> </w:t>
      </w:r>
      <w:r w:rsidRPr="003657A9">
        <w:rPr>
          <w:rFonts w:ascii="Arial" w:hAnsi="Arial" w:cs="Arial"/>
          <w:sz w:val="22"/>
          <w:szCs w:val="22"/>
        </w:rPr>
        <w:t>o</w:t>
      </w:r>
      <w:r w:rsidRPr="003657A9">
        <w:rPr>
          <w:rFonts w:ascii="Arial" w:hAnsi="Arial" w:cs="Arial"/>
          <w:spacing w:val="1"/>
          <w:sz w:val="22"/>
          <w:szCs w:val="22"/>
        </w:rPr>
        <w:t>r</w:t>
      </w:r>
      <w:r w:rsidRPr="003657A9">
        <w:rPr>
          <w:rFonts w:ascii="Arial" w:hAnsi="Arial" w:cs="Arial"/>
          <w:sz w:val="22"/>
          <w:szCs w:val="22"/>
        </w:rPr>
        <w:t>g</w:t>
      </w:r>
      <w:r w:rsidRPr="003657A9">
        <w:rPr>
          <w:rFonts w:ascii="Arial" w:hAnsi="Arial" w:cs="Arial"/>
          <w:spacing w:val="-1"/>
          <w:sz w:val="22"/>
          <w:szCs w:val="22"/>
        </w:rPr>
        <w:t>a</w:t>
      </w:r>
      <w:r w:rsidRPr="003657A9">
        <w:rPr>
          <w:rFonts w:ascii="Arial" w:hAnsi="Arial" w:cs="Arial"/>
          <w:sz w:val="22"/>
          <w:szCs w:val="22"/>
        </w:rPr>
        <w:t>ni</w:t>
      </w:r>
      <w:r w:rsidRPr="003657A9">
        <w:rPr>
          <w:rFonts w:ascii="Arial" w:hAnsi="Arial" w:cs="Arial"/>
          <w:spacing w:val="2"/>
          <w:sz w:val="22"/>
          <w:szCs w:val="22"/>
        </w:rPr>
        <w:t>z</w:t>
      </w:r>
      <w:r w:rsidRPr="003657A9">
        <w:rPr>
          <w:rFonts w:ascii="Arial" w:hAnsi="Arial" w:cs="Arial"/>
          <w:spacing w:val="-1"/>
          <w:sz w:val="22"/>
          <w:szCs w:val="22"/>
        </w:rPr>
        <w:t>a</w:t>
      </w:r>
      <w:r w:rsidRPr="003657A9">
        <w:rPr>
          <w:rFonts w:ascii="Arial" w:hAnsi="Arial" w:cs="Arial"/>
          <w:sz w:val="22"/>
          <w:szCs w:val="22"/>
        </w:rPr>
        <w:t>t</w:t>
      </w:r>
      <w:r w:rsidRPr="003657A9">
        <w:rPr>
          <w:rFonts w:ascii="Arial" w:hAnsi="Arial" w:cs="Arial"/>
          <w:spacing w:val="1"/>
          <w:sz w:val="22"/>
          <w:szCs w:val="22"/>
        </w:rPr>
        <w:t>i</w:t>
      </w:r>
      <w:r w:rsidRPr="003657A9">
        <w:rPr>
          <w:rFonts w:ascii="Arial" w:hAnsi="Arial" w:cs="Arial"/>
          <w:sz w:val="22"/>
          <w:szCs w:val="22"/>
        </w:rPr>
        <w:t>on</w:t>
      </w:r>
      <w:r w:rsidRPr="003657A9">
        <w:rPr>
          <w:rFonts w:ascii="Arial" w:hAnsi="Arial" w:cs="Arial"/>
          <w:spacing w:val="19"/>
          <w:sz w:val="22"/>
          <w:szCs w:val="22"/>
        </w:rPr>
        <w:t xml:space="preserve"> </w:t>
      </w:r>
      <w:r w:rsidRPr="003657A9">
        <w:rPr>
          <w:rFonts w:ascii="Arial" w:hAnsi="Arial" w:cs="Arial"/>
          <w:sz w:val="22"/>
          <w:szCs w:val="22"/>
        </w:rPr>
        <w:t>or</w:t>
      </w:r>
      <w:r w:rsidRPr="003657A9">
        <w:rPr>
          <w:rFonts w:ascii="Arial" w:hAnsi="Arial" w:cs="Arial"/>
          <w:spacing w:val="18"/>
          <w:sz w:val="22"/>
          <w:szCs w:val="22"/>
        </w:rPr>
        <w:t xml:space="preserve"> </w:t>
      </w:r>
      <w:r w:rsidRPr="003657A9">
        <w:rPr>
          <w:rFonts w:ascii="Arial" w:hAnsi="Arial" w:cs="Arial"/>
          <w:sz w:val="22"/>
          <w:szCs w:val="22"/>
        </w:rPr>
        <w:t>must</w:t>
      </w:r>
      <w:r w:rsidRPr="003657A9">
        <w:rPr>
          <w:rFonts w:ascii="Arial" w:hAnsi="Arial" w:cs="Arial"/>
          <w:spacing w:val="18"/>
          <w:sz w:val="22"/>
          <w:szCs w:val="22"/>
        </w:rPr>
        <w:t xml:space="preserve"> </w:t>
      </w:r>
      <w:r w:rsidRPr="003657A9">
        <w:rPr>
          <w:rFonts w:ascii="Arial" w:hAnsi="Arial" w:cs="Arial"/>
          <w:sz w:val="22"/>
          <w:szCs w:val="22"/>
        </w:rPr>
        <w:t>be</w:t>
      </w:r>
      <w:r w:rsidRPr="003657A9">
        <w:rPr>
          <w:rFonts w:ascii="Arial" w:hAnsi="Arial" w:cs="Arial"/>
          <w:spacing w:val="18"/>
          <w:sz w:val="22"/>
          <w:szCs w:val="22"/>
        </w:rPr>
        <w:t xml:space="preserve"> </w:t>
      </w:r>
      <w:r w:rsidRPr="003657A9">
        <w:rPr>
          <w:rFonts w:ascii="Arial" w:hAnsi="Arial" w:cs="Arial"/>
          <w:sz w:val="22"/>
          <w:szCs w:val="22"/>
        </w:rPr>
        <w:t>M</w:t>
      </w:r>
      <w:r w:rsidRPr="003657A9">
        <w:rPr>
          <w:rFonts w:ascii="Arial" w:hAnsi="Arial" w:cs="Arial"/>
          <w:spacing w:val="3"/>
          <w:sz w:val="22"/>
          <w:szCs w:val="22"/>
        </w:rPr>
        <w:t>P</w:t>
      </w:r>
      <w:r w:rsidRPr="003657A9">
        <w:rPr>
          <w:rFonts w:ascii="Arial" w:hAnsi="Arial" w:cs="Arial"/>
          <w:sz w:val="22"/>
          <w:szCs w:val="22"/>
        </w:rPr>
        <w:t>I</w:t>
      </w:r>
      <w:r w:rsidRPr="003657A9">
        <w:rPr>
          <w:rFonts w:ascii="Arial" w:hAnsi="Arial" w:cs="Arial"/>
          <w:spacing w:val="-1"/>
          <w:sz w:val="22"/>
          <w:szCs w:val="22"/>
        </w:rPr>
        <w:t>-</w:t>
      </w:r>
      <w:r w:rsidRPr="003657A9">
        <w:rPr>
          <w:rFonts w:ascii="Arial" w:hAnsi="Arial" w:cs="Arial"/>
          <w:spacing w:val="3"/>
          <w:sz w:val="22"/>
          <w:szCs w:val="22"/>
        </w:rPr>
        <w:t>i</w:t>
      </w:r>
      <w:r w:rsidRPr="003657A9">
        <w:rPr>
          <w:rFonts w:ascii="Arial" w:hAnsi="Arial" w:cs="Arial"/>
          <w:sz w:val="22"/>
          <w:szCs w:val="22"/>
        </w:rPr>
        <w:t>ndust</w:t>
      </w:r>
      <w:r w:rsidRPr="003657A9">
        <w:rPr>
          <w:rFonts w:ascii="Arial" w:hAnsi="Arial" w:cs="Arial"/>
          <w:spacing w:val="1"/>
          <w:sz w:val="22"/>
          <w:szCs w:val="22"/>
        </w:rPr>
        <w:t>r</w:t>
      </w:r>
      <w:r w:rsidRPr="003657A9">
        <w:rPr>
          <w:rFonts w:ascii="Arial" w:hAnsi="Arial" w:cs="Arial"/>
          <w:sz w:val="22"/>
          <w:szCs w:val="22"/>
        </w:rPr>
        <w:t>y</w:t>
      </w:r>
      <w:r w:rsidRPr="003657A9">
        <w:rPr>
          <w:rFonts w:ascii="Arial" w:hAnsi="Arial" w:cs="Arial"/>
          <w:spacing w:val="14"/>
          <w:sz w:val="22"/>
          <w:szCs w:val="22"/>
        </w:rPr>
        <w:t xml:space="preserve"> </w:t>
      </w:r>
      <w:r w:rsidRPr="003657A9">
        <w:rPr>
          <w:rFonts w:ascii="Arial" w:hAnsi="Arial" w:cs="Arial"/>
          <w:sz w:val="22"/>
          <w:szCs w:val="22"/>
        </w:rPr>
        <w:t>r</w:t>
      </w:r>
      <w:r w:rsidRPr="003657A9">
        <w:rPr>
          <w:rFonts w:ascii="Arial" w:hAnsi="Arial" w:cs="Arial"/>
          <w:spacing w:val="-2"/>
          <w:sz w:val="22"/>
          <w:szCs w:val="22"/>
        </w:rPr>
        <w:t>e</w:t>
      </w:r>
      <w:r w:rsidRPr="003657A9">
        <w:rPr>
          <w:rFonts w:ascii="Arial" w:hAnsi="Arial" w:cs="Arial"/>
          <w:spacing w:val="3"/>
          <w:sz w:val="22"/>
          <w:szCs w:val="22"/>
        </w:rPr>
        <w:t>l</w:t>
      </w:r>
      <w:r w:rsidRPr="003657A9">
        <w:rPr>
          <w:rFonts w:ascii="Arial" w:hAnsi="Arial" w:cs="Arial"/>
          <w:spacing w:val="-1"/>
          <w:sz w:val="22"/>
          <w:szCs w:val="22"/>
        </w:rPr>
        <w:t>a</w:t>
      </w:r>
      <w:r w:rsidRPr="003657A9">
        <w:rPr>
          <w:rFonts w:ascii="Arial" w:hAnsi="Arial" w:cs="Arial"/>
          <w:sz w:val="22"/>
          <w:szCs w:val="22"/>
        </w:rPr>
        <w:t xml:space="preserve">ted. </w:t>
      </w:r>
    </w:p>
    <w:p w:rsidR="00BE0BD8" w:rsidRPr="00A83462" w:rsidRDefault="00BE0BD8" w:rsidP="00BE0BD8">
      <w:pPr>
        <w:ind w:left="720"/>
        <w:rPr>
          <w:rFonts w:ascii="Arial" w:hAnsi="Arial" w:cs="Arial"/>
          <w:sz w:val="22"/>
          <w:szCs w:val="22"/>
        </w:rPr>
      </w:pPr>
    </w:p>
    <w:p w:rsidR="00750F2E" w:rsidRPr="00A83462" w:rsidRDefault="00750F2E" w:rsidP="00750F2E">
      <w:pPr>
        <w:pStyle w:val="ListParagraph"/>
        <w:rPr>
          <w:rFonts w:ascii="Arial" w:hAnsi="Arial" w:cs="Arial"/>
          <w:sz w:val="22"/>
          <w:szCs w:val="22"/>
        </w:rPr>
      </w:pPr>
    </w:p>
    <w:p w:rsidR="00110A2A" w:rsidRPr="00832FE2" w:rsidRDefault="00EB477C" w:rsidP="00110A2A">
      <w:pPr>
        <w:rPr>
          <w:rFonts w:ascii="Arial" w:hAnsi="Arial" w:cs="Arial"/>
          <w:b/>
          <w:sz w:val="22"/>
          <w:szCs w:val="22"/>
        </w:rPr>
      </w:pPr>
      <w:proofErr w:type="gramStart"/>
      <w:r w:rsidRPr="00832FE2">
        <w:rPr>
          <w:rFonts w:ascii="Arial" w:hAnsi="Arial" w:cs="Arial"/>
          <w:b/>
          <w:sz w:val="22"/>
          <w:szCs w:val="22"/>
        </w:rPr>
        <w:t xml:space="preserve">SECTION </w:t>
      </w:r>
      <w:r w:rsidR="004B7109" w:rsidRPr="00832FE2">
        <w:rPr>
          <w:rFonts w:ascii="Arial" w:hAnsi="Arial" w:cs="Arial"/>
          <w:b/>
          <w:sz w:val="22"/>
          <w:szCs w:val="22"/>
        </w:rPr>
        <w:t>3</w:t>
      </w:r>
      <w:r w:rsidRPr="00832FE2">
        <w:rPr>
          <w:rFonts w:ascii="Arial" w:hAnsi="Arial" w:cs="Arial"/>
          <w:b/>
          <w:sz w:val="22"/>
          <w:szCs w:val="22"/>
        </w:rPr>
        <w:t>.</w:t>
      </w:r>
      <w:proofErr w:type="gramEnd"/>
      <w:r w:rsidRPr="00832FE2">
        <w:rPr>
          <w:rFonts w:ascii="Arial" w:hAnsi="Arial" w:cs="Arial"/>
          <w:b/>
          <w:sz w:val="22"/>
          <w:szCs w:val="22"/>
        </w:rPr>
        <w:t xml:space="preserve"> ADVERTISEMENTS:</w:t>
      </w:r>
      <w:r w:rsidRPr="00832FE2">
        <w:rPr>
          <w:rFonts w:ascii="Arial" w:hAnsi="Arial" w:cs="Arial"/>
          <w:b/>
          <w:color w:val="7030A0"/>
          <w:sz w:val="22"/>
          <w:szCs w:val="22"/>
        </w:rPr>
        <w:t xml:space="preserve"> </w:t>
      </w:r>
    </w:p>
    <w:p w:rsidR="00110A2A" w:rsidRPr="00A83462" w:rsidRDefault="00110A2A" w:rsidP="00110A2A">
      <w:pPr>
        <w:rPr>
          <w:rFonts w:ascii="Arial" w:hAnsi="Arial" w:cs="Arial"/>
          <w:sz w:val="22"/>
          <w:szCs w:val="22"/>
        </w:rPr>
      </w:pPr>
    </w:p>
    <w:p w:rsidR="00AB1ED8" w:rsidRPr="00A83462" w:rsidRDefault="00CA0EB7" w:rsidP="003657A9">
      <w:pPr>
        <w:pStyle w:val="ListParagraph"/>
        <w:numPr>
          <w:ilvl w:val="1"/>
          <w:numId w:val="36"/>
        </w:numPr>
        <w:ind w:left="720" w:hanging="720"/>
        <w:rPr>
          <w:rFonts w:ascii="Arial" w:hAnsi="Arial" w:cs="Arial"/>
          <w:color w:val="7030A0"/>
          <w:sz w:val="22"/>
          <w:szCs w:val="22"/>
          <w:highlight w:val="yellow"/>
        </w:rPr>
      </w:pPr>
      <w:r w:rsidRPr="00A83462">
        <w:rPr>
          <w:rFonts w:ascii="Arial" w:hAnsi="Arial" w:cs="Arial"/>
          <w:color w:val="000000"/>
          <w:sz w:val="22"/>
          <w:szCs w:val="22"/>
          <w:highlight w:val="yellow"/>
          <w:shd w:val="clear" w:color="auto" w:fill="FFFFFF"/>
        </w:rPr>
        <w:t>Advertising space is currently available on the MPI New Mexico Website and in the newsletter.</w:t>
      </w:r>
    </w:p>
    <w:p w:rsidR="00AB1ED8" w:rsidRPr="00A83462" w:rsidRDefault="00AB1ED8" w:rsidP="00AB1ED8">
      <w:pPr>
        <w:pStyle w:val="ListParagraph"/>
        <w:ind w:left="360"/>
        <w:rPr>
          <w:rFonts w:ascii="Arial" w:hAnsi="Arial" w:cs="Arial"/>
          <w:color w:val="7030A0"/>
          <w:sz w:val="22"/>
          <w:szCs w:val="22"/>
          <w:highlight w:val="yellow"/>
        </w:rPr>
      </w:pPr>
    </w:p>
    <w:p w:rsidR="00750F2E" w:rsidRPr="00A83462" w:rsidRDefault="00AB1ED8" w:rsidP="003657A9">
      <w:pPr>
        <w:pStyle w:val="ListParagraph"/>
        <w:numPr>
          <w:ilvl w:val="1"/>
          <w:numId w:val="36"/>
        </w:numPr>
        <w:ind w:left="720" w:hanging="720"/>
        <w:rPr>
          <w:rFonts w:ascii="Arial" w:hAnsi="Arial" w:cs="Arial"/>
          <w:color w:val="7030A0"/>
          <w:sz w:val="22"/>
          <w:szCs w:val="22"/>
          <w:highlight w:val="yellow"/>
        </w:rPr>
      </w:pPr>
      <w:r w:rsidRPr="00A83462">
        <w:rPr>
          <w:rFonts w:ascii="Arial" w:hAnsi="Arial" w:cs="Arial"/>
          <w:color w:val="000000"/>
          <w:sz w:val="22"/>
          <w:szCs w:val="22"/>
          <w:highlight w:val="yellow"/>
          <w:shd w:val="clear" w:color="auto" w:fill="FFFFFF"/>
        </w:rPr>
        <w:t xml:space="preserve">MPINM </w:t>
      </w:r>
      <w:r w:rsidR="00750F2E" w:rsidRPr="00A83462">
        <w:rPr>
          <w:rFonts w:ascii="Arial" w:hAnsi="Arial" w:cs="Arial"/>
          <w:color w:val="000000"/>
          <w:sz w:val="22"/>
          <w:szCs w:val="22"/>
          <w:highlight w:val="yellow"/>
          <w:shd w:val="clear" w:color="auto" w:fill="FFFFFF"/>
        </w:rPr>
        <w:t>reserves the right to reject advertisements for any reason at any time.</w:t>
      </w:r>
    </w:p>
    <w:p w:rsidR="00CA0EB7" w:rsidRPr="00A83462" w:rsidRDefault="00CA0EB7" w:rsidP="005436C1">
      <w:pPr>
        <w:ind w:left="720" w:hanging="720"/>
        <w:rPr>
          <w:rFonts w:ascii="Arial" w:hAnsi="Arial" w:cs="Arial"/>
          <w:color w:val="000000"/>
          <w:sz w:val="22"/>
          <w:szCs w:val="22"/>
          <w:shd w:val="clear" w:color="auto" w:fill="FFFFFF"/>
        </w:rPr>
      </w:pPr>
    </w:p>
    <w:p w:rsidR="00AB1ED8" w:rsidRPr="00A83462" w:rsidRDefault="00AB1ED8" w:rsidP="00AB1ED8">
      <w:pPr>
        <w:jc w:val="center"/>
        <w:rPr>
          <w:rFonts w:ascii="Arial" w:hAnsi="Arial" w:cs="Arial"/>
          <w:b/>
          <w:sz w:val="22"/>
          <w:szCs w:val="22"/>
          <w:u w:val="single"/>
        </w:rPr>
      </w:pPr>
    </w:p>
    <w:p w:rsidR="00F04294" w:rsidRPr="00A83462" w:rsidRDefault="00F04294" w:rsidP="00AB1ED8">
      <w:pPr>
        <w:jc w:val="center"/>
        <w:rPr>
          <w:rFonts w:ascii="Arial" w:hAnsi="Arial" w:cs="Arial"/>
          <w:b/>
          <w:sz w:val="22"/>
          <w:szCs w:val="22"/>
          <w:u w:val="single"/>
        </w:rPr>
      </w:pPr>
      <w:r w:rsidRPr="00A83462">
        <w:rPr>
          <w:rFonts w:ascii="Arial" w:hAnsi="Arial" w:cs="Arial"/>
          <w:b/>
          <w:sz w:val="22"/>
          <w:szCs w:val="22"/>
          <w:u w:val="single"/>
        </w:rPr>
        <w:t>MISCELLANEOUS</w:t>
      </w:r>
    </w:p>
    <w:p w:rsidR="00F04294" w:rsidRPr="00A83462" w:rsidRDefault="00F04294" w:rsidP="005436C1">
      <w:pPr>
        <w:rPr>
          <w:rFonts w:ascii="Arial" w:hAnsi="Arial" w:cs="Arial"/>
          <w:sz w:val="22"/>
          <w:szCs w:val="22"/>
        </w:rPr>
      </w:pPr>
    </w:p>
    <w:p w:rsidR="00C65179" w:rsidRPr="00A83462" w:rsidRDefault="00C65179" w:rsidP="005436C1">
      <w:pPr>
        <w:rPr>
          <w:rFonts w:ascii="Arial" w:hAnsi="Arial" w:cs="Arial"/>
          <w:sz w:val="22"/>
          <w:szCs w:val="22"/>
        </w:rPr>
      </w:pPr>
    </w:p>
    <w:p w:rsidR="00DA6A54" w:rsidRPr="00832FE2" w:rsidRDefault="009336B3" w:rsidP="005436C1">
      <w:pPr>
        <w:pStyle w:val="BodyTextIndent"/>
        <w:ind w:left="0"/>
        <w:rPr>
          <w:rFonts w:ascii="Arial" w:hAnsi="Arial" w:cs="Arial"/>
          <w:b/>
          <w:i w:val="0"/>
          <w:color w:val="70AD47"/>
          <w:sz w:val="22"/>
          <w:szCs w:val="22"/>
        </w:rPr>
      </w:pPr>
      <w:proofErr w:type="gramStart"/>
      <w:r w:rsidRPr="00832FE2">
        <w:rPr>
          <w:rFonts w:ascii="Arial" w:hAnsi="Arial" w:cs="Arial"/>
          <w:b/>
          <w:i w:val="0"/>
          <w:sz w:val="22"/>
          <w:szCs w:val="22"/>
        </w:rPr>
        <w:t xml:space="preserve">SECTION </w:t>
      </w:r>
      <w:r w:rsidR="00EC3F78" w:rsidRPr="00832FE2">
        <w:rPr>
          <w:rFonts w:ascii="Arial" w:hAnsi="Arial" w:cs="Arial"/>
          <w:b/>
          <w:i w:val="0"/>
          <w:sz w:val="22"/>
          <w:szCs w:val="22"/>
        </w:rPr>
        <w:t>1</w:t>
      </w:r>
      <w:r w:rsidRPr="00832FE2">
        <w:rPr>
          <w:rFonts w:ascii="Arial" w:hAnsi="Arial" w:cs="Arial"/>
          <w:b/>
          <w:i w:val="0"/>
          <w:sz w:val="22"/>
          <w:szCs w:val="22"/>
        </w:rPr>
        <w:t>.</w:t>
      </w:r>
      <w:proofErr w:type="gramEnd"/>
      <w:r w:rsidR="00BE0BD8" w:rsidRPr="00832FE2">
        <w:rPr>
          <w:rFonts w:ascii="Arial" w:hAnsi="Arial" w:cs="Arial"/>
          <w:b/>
          <w:i w:val="0"/>
          <w:sz w:val="22"/>
          <w:szCs w:val="22"/>
        </w:rPr>
        <w:t xml:space="preserve"> </w:t>
      </w:r>
      <w:r w:rsidRPr="00832FE2">
        <w:rPr>
          <w:rFonts w:ascii="Arial" w:hAnsi="Arial" w:cs="Arial"/>
          <w:b/>
          <w:i w:val="0"/>
          <w:sz w:val="22"/>
          <w:szCs w:val="22"/>
        </w:rPr>
        <w:t>PHILANTHROPIC ACTIVITY</w:t>
      </w:r>
      <w:r w:rsidR="00152A77" w:rsidRPr="00832FE2">
        <w:rPr>
          <w:rFonts w:ascii="Arial" w:hAnsi="Arial" w:cs="Arial"/>
          <w:b/>
          <w:i w:val="0"/>
          <w:sz w:val="22"/>
          <w:szCs w:val="22"/>
        </w:rPr>
        <w:t>:</w:t>
      </w:r>
      <w:r w:rsidR="00BE0BD8" w:rsidRPr="00832FE2">
        <w:rPr>
          <w:rFonts w:ascii="Arial" w:hAnsi="Arial" w:cs="Arial"/>
          <w:b/>
          <w:i w:val="0"/>
          <w:sz w:val="22"/>
          <w:szCs w:val="22"/>
        </w:rPr>
        <w:t xml:space="preserve"> </w:t>
      </w:r>
    </w:p>
    <w:p w:rsidR="0050538B" w:rsidRPr="00A83462" w:rsidRDefault="0050538B" w:rsidP="005436C1">
      <w:pPr>
        <w:pStyle w:val="BodyTextIndent"/>
        <w:ind w:left="0"/>
        <w:rPr>
          <w:rFonts w:ascii="Arial" w:hAnsi="Arial" w:cs="Arial"/>
          <w:i w:val="0"/>
          <w:color w:val="70AD47"/>
          <w:sz w:val="22"/>
          <w:szCs w:val="22"/>
        </w:rPr>
      </w:pPr>
    </w:p>
    <w:p w:rsidR="0050538B" w:rsidRPr="00A83462" w:rsidRDefault="0050538B" w:rsidP="005436C1">
      <w:pPr>
        <w:pStyle w:val="BodyTextIndent"/>
        <w:ind w:hanging="720"/>
        <w:rPr>
          <w:rFonts w:ascii="Arial" w:hAnsi="Arial" w:cs="Arial"/>
          <w:i w:val="0"/>
          <w:sz w:val="22"/>
          <w:szCs w:val="22"/>
        </w:rPr>
      </w:pPr>
      <w:r w:rsidRPr="00A83462">
        <w:rPr>
          <w:rFonts w:ascii="Arial" w:hAnsi="Arial" w:cs="Arial"/>
          <w:i w:val="0"/>
          <w:sz w:val="22"/>
          <w:szCs w:val="22"/>
        </w:rPr>
        <w:t>1.1</w:t>
      </w:r>
      <w:r w:rsidRPr="00A83462">
        <w:rPr>
          <w:rFonts w:ascii="Arial" w:hAnsi="Arial" w:cs="Arial"/>
          <w:i w:val="0"/>
          <w:sz w:val="22"/>
          <w:szCs w:val="22"/>
        </w:rPr>
        <w:tab/>
      </w:r>
      <w:r w:rsidR="00561442" w:rsidRPr="00A83462">
        <w:rPr>
          <w:rFonts w:ascii="Arial" w:hAnsi="Arial" w:cs="Arial"/>
          <w:i w:val="0"/>
          <w:sz w:val="22"/>
          <w:szCs w:val="22"/>
          <w:highlight w:val="yellow"/>
        </w:rPr>
        <w:t>MPI New Mexico does not currently have any</w:t>
      </w:r>
      <w:r w:rsidR="00CF688A" w:rsidRPr="00A83462">
        <w:rPr>
          <w:rFonts w:ascii="Arial" w:hAnsi="Arial" w:cs="Arial"/>
          <w:i w:val="0"/>
          <w:sz w:val="22"/>
          <w:szCs w:val="22"/>
          <w:highlight w:val="yellow"/>
        </w:rPr>
        <w:t xml:space="preserve"> </w:t>
      </w:r>
      <w:r w:rsidRPr="00A83462">
        <w:rPr>
          <w:rFonts w:ascii="Arial" w:hAnsi="Arial" w:cs="Arial"/>
          <w:i w:val="0"/>
          <w:sz w:val="22"/>
          <w:szCs w:val="22"/>
          <w:highlight w:val="yellow"/>
        </w:rPr>
        <w:t xml:space="preserve">chapter </w:t>
      </w:r>
      <w:r w:rsidR="00750F2E" w:rsidRPr="00A83462">
        <w:rPr>
          <w:rFonts w:ascii="Arial" w:hAnsi="Arial" w:cs="Arial"/>
          <w:i w:val="0"/>
          <w:sz w:val="22"/>
          <w:szCs w:val="22"/>
          <w:highlight w:val="yellow"/>
        </w:rPr>
        <w:t xml:space="preserve">general </w:t>
      </w:r>
      <w:r w:rsidRPr="00A83462">
        <w:rPr>
          <w:rFonts w:ascii="Arial" w:hAnsi="Arial" w:cs="Arial"/>
          <w:i w:val="0"/>
          <w:sz w:val="22"/>
          <w:szCs w:val="22"/>
          <w:highlight w:val="yellow"/>
        </w:rPr>
        <w:t xml:space="preserve">philanthropic </w:t>
      </w:r>
      <w:r w:rsidR="00FA7617" w:rsidRPr="00A83462">
        <w:rPr>
          <w:rFonts w:ascii="Arial" w:hAnsi="Arial" w:cs="Arial"/>
          <w:i w:val="0"/>
          <w:sz w:val="22"/>
          <w:szCs w:val="22"/>
          <w:highlight w:val="yellow"/>
        </w:rPr>
        <w:t>policies</w:t>
      </w:r>
      <w:r w:rsidR="00CF688A" w:rsidRPr="00A83462">
        <w:rPr>
          <w:rFonts w:ascii="Arial" w:hAnsi="Arial" w:cs="Arial"/>
          <w:i w:val="0"/>
          <w:sz w:val="22"/>
          <w:szCs w:val="22"/>
          <w:highlight w:val="yellow"/>
        </w:rPr>
        <w:t xml:space="preserve"> </w:t>
      </w:r>
      <w:r w:rsidR="00750F2E" w:rsidRPr="00A83462">
        <w:rPr>
          <w:rFonts w:ascii="Arial" w:hAnsi="Arial" w:cs="Arial"/>
          <w:i w:val="0"/>
          <w:sz w:val="22"/>
          <w:szCs w:val="22"/>
          <w:highlight w:val="yellow"/>
        </w:rPr>
        <w:t>in regard to</w:t>
      </w:r>
      <w:r w:rsidR="00CF688A" w:rsidRPr="00A83462">
        <w:rPr>
          <w:rFonts w:ascii="Arial" w:hAnsi="Arial" w:cs="Arial"/>
          <w:i w:val="0"/>
          <w:sz w:val="22"/>
          <w:szCs w:val="22"/>
          <w:highlight w:val="yellow"/>
        </w:rPr>
        <w:t xml:space="preserve"> MPI Foundation support.</w:t>
      </w:r>
    </w:p>
    <w:p w:rsidR="00F04294" w:rsidRPr="00A83462" w:rsidRDefault="00F04294" w:rsidP="005436C1">
      <w:pPr>
        <w:pStyle w:val="BodyTextIndent"/>
        <w:ind w:left="0"/>
        <w:rPr>
          <w:rFonts w:ascii="Arial" w:hAnsi="Arial" w:cs="Arial"/>
          <w:i w:val="0"/>
          <w:sz w:val="22"/>
          <w:szCs w:val="22"/>
        </w:rPr>
      </w:pPr>
    </w:p>
    <w:p w:rsidR="00AB1ED8" w:rsidRDefault="00AB1ED8" w:rsidP="005436C1">
      <w:pPr>
        <w:pStyle w:val="BodyTextIndent"/>
        <w:ind w:left="0"/>
        <w:rPr>
          <w:rFonts w:ascii="Arial" w:hAnsi="Arial" w:cs="Arial"/>
          <w:i w:val="0"/>
          <w:sz w:val="22"/>
          <w:szCs w:val="22"/>
        </w:rPr>
      </w:pPr>
    </w:p>
    <w:p w:rsidR="00AB1ED8" w:rsidRDefault="00AB1ED8" w:rsidP="005436C1">
      <w:pPr>
        <w:pStyle w:val="BodyTextIndent"/>
        <w:ind w:left="0"/>
        <w:rPr>
          <w:rFonts w:ascii="Arial" w:hAnsi="Arial" w:cs="Arial"/>
          <w:i w:val="0"/>
          <w:sz w:val="22"/>
          <w:szCs w:val="22"/>
        </w:rPr>
      </w:pPr>
    </w:p>
    <w:p w:rsidR="0050538B" w:rsidRPr="00832FE2" w:rsidRDefault="00F04294" w:rsidP="005436C1">
      <w:pPr>
        <w:pStyle w:val="BodyTextIndent"/>
        <w:ind w:left="0"/>
        <w:rPr>
          <w:rFonts w:ascii="Arial" w:hAnsi="Arial" w:cs="Arial"/>
          <w:b/>
          <w:i w:val="0"/>
          <w:sz w:val="22"/>
          <w:szCs w:val="22"/>
        </w:rPr>
      </w:pPr>
      <w:proofErr w:type="gramStart"/>
      <w:r w:rsidRPr="00832FE2">
        <w:rPr>
          <w:rFonts w:ascii="Arial" w:hAnsi="Arial" w:cs="Arial"/>
          <w:b/>
          <w:i w:val="0"/>
          <w:sz w:val="22"/>
          <w:szCs w:val="22"/>
        </w:rPr>
        <w:t xml:space="preserve">SECTION </w:t>
      </w:r>
      <w:r w:rsidR="00EC3F78" w:rsidRPr="00832FE2">
        <w:rPr>
          <w:rFonts w:ascii="Arial" w:hAnsi="Arial" w:cs="Arial"/>
          <w:b/>
          <w:i w:val="0"/>
          <w:sz w:val="22"/>
          <w:szCs w:val="22"/>
        </w:rPr>
        <w:t>2</w:t>
      </w:r>
      <w:r w:rsidRPr="00832FE2">
        <w:rPr>
          <w:rFonts w:ascii="Arial" w:hAnsi="Arial" w:cs="Arial"/>
          <w:b/>
          <w:i w:val="0"/>
          <w:sz w:val="22"/>
          <w:szCs w:val="22"/>
        </w:rPr>
        <w:t>.</w:t>
      </w:r>
      <w:proofErr w:type="gramEnd"/>
      <w:r w:rsidR="00BE0BD8" w:rsidRPr="00832FE2">
        <w:rPr>
          <w:rFonts w:ascii="Arial" w:hAnsi="Arial" w:cs="Arial"/>
          <w:b/>
          <w:i w:val="0"/>
          <w:sz w:val="22"/>
          <w:szCs w:val="22"/>
        </w:rPr>
        <w:t xml:space="preserve"> </w:t>
      </w:r>
      <w:r w:rsidR="00EC3F78" w:rsidRPr="00832FE2">
        <w:rPr>
          <w:rFonts w:ascii="Arial" w:hAnsi="Arial" w:cs="Arial"/>
          <w:b/>
          <w:i w:val="0"/>
          <w:sz w:val="22"/>
          <w:szCs w:val="22"/>
        </w:rPr>
        <w:t>CHAPTER AWARDS</w:t>
      </w:r>
      <w:r w:rsidRPr="00832FE2">
        <w:rPr>
          <w:rFonts w:ascii="Arial" w:hAnsi="Arial" w:cs="Arial"/>
          <w:b/>
          <w:i w:val="0"/>
          <w:sz w:val="22"/>
          <w:szCs w:val="22"/>
        </w:rPr>
        <w:t>:</w:t>
      </w:r>
      <w:r w:rsidR="00BE0BD8" w:rsidRPr="00832FE2">
        <w:rPr>
          <w:rFonts w:ascii="Arial" w:hAnsi="Arial" w:cs="Arial"/>
          <w:b/>
          <w:i w:val="0"/>
          <w:sz w:val="22"/>
          <w:szCs w:val="22"/>
        </w:rPr>
        <w:t xml:space="preserve"> </w:t>
      </w:r>
    </w:p>
    <w:p w:rsidR="0050538B" w:rsidRPr="00D67A05" w:rsidRDefault="0050538B" w:rsidP="005436C1">
      <w:pPr>
        <w:pStyle w:val="BodyTextIndent"/>
        <w:ind w:left="0"/>
        <w:rPr>
          <w:rFonts w:ascii="Arial" w:hAnsi="Arial" w:cs="Arial"/>
          <w:i w:val="0"/>
          <w:sz w:val="22"/>
          <w:szCs w:val="22"/>
        </w:rPr>
      </w:pPr>
    </w:p>
    <w:p w:rsidR="00AB1ED8" w:rsidRPr="00AB1ED8" w:rsidRDefault="00832FE2" w:rsidP="003657A9">
      <w:pPr>
        <w:pStyle w:val="BodyTextIndent"/>
        <w:numPr>
          <w:ilvl w:val="1"/>
          <w:numId w:val="28"/>
        </w:numPr>
        <w:ind w:left="720" w:hanging="720"/>
        <w:rPr>
          <w:rFonts w:ascii="Arial" w:hAnsi="Arial" w:cs="Arial"/>
          <w:i w:val="0"/>
          <w:sz w:val="22"/>
          <w:szCs w:val="22"/>
          <w:highlight w:val="yellow"/>
        </w:rPr>
      </w:pPr>
      <w:r>
        <w:rPr>
          <w:rFonts w:ascii="Arial" w:hAnsi="Arial" w:cs="Arial"/>
          <w:i w:val="0"/>
          <w:sz w:val="22"/>
          <w:szCs w:val="22"/>
          <w:highlight w:val="yellow"/>
        </w:rPr>
        <w:t>The C</w:t>
      </w:r>
      <w:r w:rsidR="007657EE" w:rsidRPr="00AB1ED8">
        <w:rPr>
          <w:rFonts w:ascii="Arial" w:hAnsi="Arial" w:cs="Arial"/>
          <w:i w:val="0"/>
          <w:sz w:val="22"/>
          <w:szCs w:val="22"/>
          <w:highlight w:val="yellow"/>
        </w:rPr>
        <w:t>hapter has two awards to recognize member service to the chapter; the Member of the Y</w:t>
      </w:r>
      <w:r w:rsidR="00AB1ED8" w:rsidRPr="00AB1ED8">
        <w:rPr>
          <w:rFonts w:ascii="Arial" w:hAnsi="Arial" w:cs="Arial"/>
          <w:i w:val="0"/>
          <w:sz w:val="22"/>
          <w:szCs w:val="22"/>
          <w:highlight w:val="yellow"/>
        </w:rPr>
        <w:t>ear and the President’s Award.</w:t>
      </w:r>
    </w:p>
    <w:p w:rsidR="00AB1ED8" w:rsidRPr="00AB1ED8" w:rsidRDefault="00AB1ED8" w:rsidP="00AB1ED8">
      <w:pPr>
        <w:pStyle w:val="BodyTextIndent"/>
        <w:ind w:left="360"/>
        <w:rPr>
          <w:rFonts w:ascii="Arial" w:hAnsi="Arial" w:cs="Arial"/>
          <w:i w:val="0"/>
          <w:sz w:val="22"/>
          <w:szCs w:val="22"/>
          <w:highlight w:val="yellow"/>
        </w:rPr>
      </w:pPr>
    </w:p>
    <w:p w:rsidR="00AB1ED8" w:rsidRPr="00AB1ED8" w:rsidRDefault="009861A7" w:rsidP="003657A9">
      <w:pPr>
        <w:pStyle w:val="BodyTextIndent"/>
        <w:numPr>
          <w:ilvl w:val="2"/>
          <w:numId w:val="28"/>
        </w:numPr>
        <w:ind w:left="1440"/>
        <w:rPr>
          <w:rFonts w:ascii="Arial" w:hAnsi="Arial" w:cs="Arial"/>
          <w:i w:val="0"/>
          <w:sz w:val="22"/>
          <w:szCs w:val="22"/>
          <w:highlight w:val="yellow"/>
        </w:rPr>
      </w:pPr>
      <w:r w:rsidRPr="00AB1ED8">
        <w:rPr>
          <w:rFonts w:ascii="Arial" w:hAnsi="Arial" w:cs="Arial"/>
          <w:i w:val="0"/>
          <w:sz w:val="22"/>
          <w:szCs w:val="22"/>
          <w:highlight w:val="yellow"/>
        </w:rPr>
        <w:lastRenderedPageBreak/>
        <w:t xml:space="preserve">The VP Membership is responsible for identifying the Member of the Year.  The nominee must have contributed to the MPI New Mexico Chapter within the MPI Calendar year July 1 – June 30.  Board members and committee chairs will be invited to submit nominations.  All nominations will be sent to the Board of Directors with a response ballot or will be announced at a Board Meeting so a vote can be taken at that time.  Current MPI New Mexico Chapter Board of Directors </w:t>
      </w:r>
      <w:proofErr w:type="gramStart"/>
      <w:r w:rsidRPr="00AB1ED8">
        <w:rPr>
          <w:rFonts w:ascii="Arial" w:hAnsi="Arial" w:cs="Arial"/>
          <w:i w:val="0"/>
          <w:sz w:val="22"/>
          <w:szCs w:val="22"/>
          <w:highlight w:val="yellow"/>
        </w:rPr>
        <w:t>are</w:t>
      </w:r>
      <w:proofErr w:type="gramEnd"/>
      <w:r w:rsidRPr="00AB1ED8">
        <w:rPr>
          <w:rFonts w:ascii="Arial" w:hAnsi="Arial" w:cs="Arial"/>
          <w:i w:val="0"/>
          <w:sz w:val="22"/>
          <w:szCs w:val="22"/>
          <w:highlight w:val="yellow"/>
        </w:rPr>
        <w:t xml:space="preserve"> not eligible for the Member of th</w:t>
      </w:r>
      <w:r w:rsidR="00AB1ED8" w:rsidRPr="00AB1ED8">
        <w:rPr>
          <w:rFonts w:ascii="Arial" w:hAnsi="Arial" w:cs="Arial"/>
          <w:i w:val="0"/>
          <w:sz w:val="22"/>
          <w:szCs w:val="22"/>
          <w:highlight w:val="yellow"/>
        </w:rPr>
        <w:t>e Year award during their term.</w:t>
      </w:r>
    </w:p>
    <w:p w:rsidR="00AB1ED8" w:rsidRPr="00AB1ED8" w:rsidRDefault="00AB1ED8" w:rsidP="003657A9">
      <w:pPr>
        <w:pStyle w:val="BodyTextIndent"/>
        <w:ind w:left="1440" w:hanging="720"/>
        <w:rPr>
          <w:rFonts w:ascii="Arial" w:hAnsi="Arial" w:cs="Arial"/>
          <w:i w:val="0"/>
          <w:sz w:val="22"/>
          <w:szCs w:val="22"/>
          <w:highlight w:val="yellow"/>
        </w:rPr>
      </w:pPr>
    </w:p>
    <w:p w:rsidR="00AB1ED8" w:rsidRPr="00AB1ED8" w:rsidRDefault="009861A7" w:rsidP="003657A9">
      <w:pPr>
        <w:pStyle w:val="BodyTextIndent"/>
        <w:numPr>
          <w:ilvl w:val="2"/>
          <w:numId w:val="28"/>
        </w:numPr>
        <w:ind w:left="1440"/>
        <w:rPr>
          <w:rFonts w:ascii="Arial" w:hAnsi="Arial" w:cs="Arial"/>
          <w:i w:val="0"/>
          <w:sz w:val="22"/>
          <w:szCs w:val="22"/>
          <w:highlight w:val="yellow"/>
        </w:rPr>
      </w:pPr>
      <w:r w:rsidRPr="00AB1ED8">
        <w:rPr>
          <w:rFonts w:ascii="Arial" w:hAnsi="Arial" w:cs="Arial"/>
          <w:i w:val="0"/>
          <w:sz w:val="22"/>
          <w:szCs w:val="22"/>
          <w:highlight w:val="yellow"/>
        </w:rPr>
        <w:t>The President’s Award is at the discretion of the President.  All members a</w:t>
      </w:r>
      <w:r w:rsidR="00AB1ED8" w:rsidRPr="00AB1ED8">
        <w:rPr>
          <w:rFonts w:ascii="Arial" w:hAnsi="Arial" w:cs="Arial"/>
          <w:i w:val="0"/>
          <w:sz w:val="22"/>
          <w:szCs w:val="22"/>
          <w:highlight w:val="yellow"/>
        </w:rPr>
        <w:t xml:space="preserve">re eligible for consideration. </w:t>
      </w:r>
    </w:p>
    <w:p w:rsidR="00AB1ED8" w:rsidRPr="00AB1ED8" w:rsidRDefault="00AB1ED8" w:rsidP="003657A9">
      <w:pPr>
        <w:pStyle w:val="ListParagraph"/>
        <w:ind w:left="1440" w:hanging="720"/>
        <w:rPr>
          <w:rFonts w:ascii="Arial" w:hAnsi="Arial" w:cs="Arial"/>
          <w:i/>
          <w:sz w:val="22"/>
          <w:szCs w:val="22"/>
          <w:highlight w:val="yellow"/>
        </w:rPr>
      </w:pPr>
    </w:p>
    <w:p w:rsidR="007657EE" w:rsidRPr="00AB1ED8" w:rsidRDefault="009861A7" w:rsidP="003657A9">
      <w:pPr>
        <w:pStyle w:val="BodyTextIndent"/>
        <w:numPr>
          <w:ilvl w:val="2"/>
          <w:numId w:val="28"/>
        </w:numPr>
        <w:ind w:left="1440"/>
        <w:rPr>
          <w:rFonts w:ascii="Arial" w:hAnsi="Arial" w:cs="Arial"/>
          <w:i w:val="0"/>
          <w:sz w:val="22"/>
          <w:szCs w:val="22"/>
          <w:highlight w:val="yellow"/>
        </w:rPr>
      </w:pPr>
      <w:r w:rsidRPr="00AB1ED8">
        <w:rPr>
          <w:rFonts w:ascii="Arial" w:hAnsi="Arial" w:cs="Arial"/>
          <w:i w:val="0"/>
          <w:sz w:val="22"/>
          <w:szCs w:val="22"/>
          <w:highlight w:val="yellow"/>
        </w:rPr>
        <w:t>Award recipients will receive an award object, selected by the VP Membership and President not to exceed $100.  Additional recognition may be offered, with board approval, depending on resources available.</w:t>
      </w:r>
    </w:p>
    <w:p w:rsidR="007657EE" w:rsidRPr="00D67A05" w:rsidRDefault="007657EE" w:rsidP="00750F2E">
      <w:pPr>
        <w:pStyle w:val="BodyTextIndent"/>
        <w:ind w:hanging="720"/>
        <w:rPr>
          <w:rFonts w:ascii="Arial" w:hAnsi="Arial" w:cs="Arial"/>
          <w:i w:val="0"/>
          <w:sz w:val="22"/>
          <w:szCs w:val="22"/>
        </w:rPr>
      </w:pPr>
    </w:p>
    <w:p w:rsidR="00F04294" w:rsidRPr="00D67A05" w:rsidRDefault="00F04294" w:rsidP="005436C1">
      <w:pPr>
        <w:pStyle w:val="BodyTextIndent"/>
        <w:rPr>
          <w:rFonts w:ascii="Arial" w:hAnsi="Arial" w:cs="Arial"/>
          <w:sz w:val="22"/>
          <w:szCs w:val="22"/>
        </w:rPr>
      </w:pPr>
    </w:p>
    <w:p w:rsidR="0050538B" w:rsidRPr="00832FE2" w:rsidRDefault="009336B3" w:rsidP="005436C1">
      <w:pPr>
        <w:rPr>
          <w:rFonts w:ascii="Arial" w:hAnsi="Arial" w:cs="Arial"/>
          <w:b/>
          <w:sz w:val="22"/>
          <w:szCs w:val="22"/>
        </w:rPr>
      </w:pPr>
      <w:proofErr w:type="gramStart"/>
      <w:r w:rsidRPr="00832FE2">
        <w:rPr>
          <w:rFonts w:ascii="Arial" w:hAnsi="Arial" w:cs="Arial"/>
          <w:b/>
          <w:sz w:val="22"/>
          <w:szCs w:val="22"/>
        </w:rPr>
        <w:t xml:space="preserve">SECTION </w:t>
      </w:r>
      <w:r w:rsidR="00EC3F78" w:rsidRPr="00832FE2">
        <w:rPr>
          <w:rFonts w:ascii="Arial" w:hAnsi="Arial" w:cs="Arial"/>
          <w:b/>
          <w:sz w:val="22"/>
          <w:szCs w:val="22"/>
        </w:rPr>
        <w:t>3</w:t>
      </w:r>
      <w:r w:rsidRPr="00832FE2">
        <w:rPr>
          <w:rFonts w:ascii="Arial" w:hAnsi="Arial" w:cs="Arial"/>
          <w:b/>
          <w:sz w:val="22"/>
          <w:szCs w:val="22"/>
        </w:rPr>
        <w:t>.</w:t>
      </w:r>
      <w:proofErr w:type="gramEnd"/>
      <w:r w:rsidR="00BE0BD8" w:rsidRPr="00832FE2">
        <w:rPr>
          <w:rFonts w:ascii="Arial" w:hAnsi="Arial" w:cs="Arial"/>
          <w:b/>
          <w:sz w:val="22"/>
          <w:szCs w:val="22"/>
        </w:rPr>
        <w:t xml:space="preserve"> </w:t>
      </w:r>
      <w:r w:rsidRPr="00832FE2">
        <w:rPr>
          <w:rFonts w:ascii="Arial" w:hAnsi="Arial" w:cs="Arial"/>
          <w:b/>
          <w:sz w:val="22"/>
          <w:szCs w:val="22"/>
        </w:rPr>
        <w:t>SCHOLARSHIPS</w:t>
      </w:r>
      <w:r w:rsidR="00152A77" w:rsidRPr="00832FE2">
        <w:rPr>
          <w:rFonts w:ascii="Arial" w:hAnsi="Arial" w:cs="Arial"/>
          <w:b/>
          <w:sz w:val="22"/>
          <w:szCs w:val="22"/>
        </w:rPr>
        <w:t>:</w:t>
      </w:r>
      <w:r w:rsidR="00EC3F78" w:rsidRPr="00832FE2">
        <w:rPr>
          <w:rFonts w:ascii="Arial" w:hAnsi="Arial" w:cs="Arial"/>
          <w:b/>
          <w:sz w:val="22"/>
          <w:szCs w:val="22"/>
        </w:rPr>
        <w:t xml:space="preserve"> </w:t>
      </w:r>
    </w:p>
    <w:p w:rsidR="0050538B" w:rsidRPr="00D67A05" w:rsidRDefault="0050538B" w:rsidP="005436C1">
      <w:pPr>
        <w:rPr>
          <w:rFonts w:ascii="Arial" w:hAnsi="Arial" w:cs="Arial"/>
          <w:sz w:val="22"/>
          <w:szCs w:val="22"/>
        </w:rPr>
      </w:pPr>
    </w:p>
    <w:p w:rsidR="00917E89" w:rsidRPr="00D67A05" w:rsidRDefault="0050538B" w:rsidP="005436C1">
      <w:pPr>
        <w:ind w:left="720" w:hanging="720"/>
        <w:rPr>
          <w:rFonts w:ascii="Arial" w:eastAsia="Calibri" w:hAnsi="Arial" w:cs="Arial"/>
          <w:sz w:val="22"/>
          <w:szCs w:val="22"/>
        </w:rPr>
      </w:pPr>
      <w:r w:rsidRPr="00AB1ED8">
        <w:rPr>
          <w:rFonts w:ascii="Arial" w:hAnsi="Arial" w:cs="Arial"/>
          <w:sz w:val="22"/>
          <w:szCs w:val="22"/>
          <w:highlight w:val="yellow"/>
        </w:rPr>
        <w:t>3.1</w:t>
      </w:r>
      <w:r w:rsidRPr="00AB1ED8">
        <w:rPr>
          <w:rFonts w:ascii="Arial" w:hAnsi="Arial" w:cs="Arial"/>
          <w:sz w:val="22"/>
          <w:szCs w:val="22"/>
          <w:highlight w:val="yellow"/>
        </w:rPr>
        <w:tab/>
      </w:r>
      <w:r w:rsidR="00750F2E" w:rsidRPr="00AB1ED8">
        <w:rPr>
          <w:rFonts w:ascii="Arial" w:hAnsi="Arial" w:cs="Arial"/>
          <w:sz w:val="22"/>
          <w:szCs w:val="22"/>
          <w:highlight w:val="yellow"/>
        </w:rPr>
        <w:t>MPI New Mexico does not currently have any</w:t>
      </w:r>
      <w:r w:rsidRPr="00AB1ED8">
        <w:rPr>
          <w:rFonts w:ascii="Arial" w:hAnsi="Arial" w:cs="Arial"/>
          <w:sz w:val="22"/>
          <w:szCs w:val="22"/>
          <w:highlight w:val="yellow"/>
        </w:rPr>
        <w:t xml:space="preserve"> chapter scholarship policies</w:t>
      </w:r>
      <w:r w:rsidR="00566127" w:rsidRPr="00AB1ED8">
        <w:rPr>
          <w:rFonts w:ascii="Arial" w:hAnsi="Arial" w:cs="Arial"/>
          <w:sz w:val="22"/>
          <w:szCs w:val="22"/>
          <w:highlight w:val="yellow"/>
        </w:rPr>
        <w:t>.  The chapter will encourage members to apply for scholarships through the MPI Foundation.</w:t>
      </w:r>
    </w:p>
    <w:p w:rsidR="005E2574" w:rsidRPr="00D67A05" w:rsidRDefault="005E2574" w:rsidP="005436C1">
      <w:pPr>
        <w:spacing w:before="29"/>
        <w:ind w:left="140"/>
        <w:rPr>
          <w:rFonts w:ascii="Arial" w:hAnsi="Arial" w:cs="Arial"/>
          <w:sz w:val="22"/>
          <w:szCs w:val="22"/>
        </w:rPr>
      </w:pPr>
    </w:p>
    <w:p w:rsidR="00CA0EB7" w:rsidRPr="00D67A05" w:rsidRDefault="00CA0EB7" w:rsidP="005436C1">
      <w:pPr>
        <w:ind w:left="720"/>
        <w:rPr>
          <w:rFonts w:ascii="Arial" w:hAnsi="Arial" w:cs="Arial"/>
          <w:sz w:val="22"/>
          <w:szCs w:val="22"/>
        </w:rPr>
      </w:pPr>
    </w:p>
    <w:p w:rsidR="00CA0EB7" w:rsidRPr="00832FE2" w:rsidRDefault="00CA0EB7" w:rsidP="00CA0EB7">
      <w:pPr>
        <w:rPr>
          <w:rFonts w:ascii="Arial" w:hAnsi="Arial" w:cs="Arial"/>
          <w:b/>
          <w:sz w:val="22"/>
          <w:szCs w:val="22"/>
        </w:rPr>
      </w:pPr>
      <w:proofErr w:type="gramStart"/>
      <w:r w:rsidRPr="00832FE2">
        <w:rPr>
          <w:rFonts w:ascii="Arial" w:hAnsi="Arial" w:cs="Arial"/>
          <w:b/>
          <w:sz w:val="22"/>
          <w:szCs w:val="22"/>
        </w:rPr>
        <w:t>SECTION 4.</w:t>
      </w:r>
      <w:proofErr w:type="gramEnd"/>
      <w:r w:rsidR="00BE0BD8" w:rsidRPr="00832FE2">
        <w:rPr>
          <w:rFonts w:ascii="Arial" w:hAnsi="Arial" w:cs="Arial"/>
          <w:b/>
          <w:sz w:val="22"/>
          <w:szCs w:val="22"/>
        </w:rPr>
        <w:t xml:space="preserve"> </w:t>
      </w:r>
      <w:r w:rsidRPr="00832FE2">
        <w:rPr>
          <w:rFonts w:ascii="Arial" w:hAnsi="Arial" w:cs="Arial"/>
          <w:b/>
          <w:sz w:val="22"/>
          <w:szCs w:val="22"/>
        </w:rPr>
        <w:t>RAFFLES/DOOR PRIZES</w:t>
      </w:r>
    </w:p>
    <w:p w:rsidR="00CA0EB7" w:rsidRPr="00D67A05" w:rsidRDefault="00CA0EB7" w:rsidP="00CA0EB7">
      <w:pPr>
        <w:rPr>
          <w:rFonts w:ascii="Arial" w:hAnsi="Arial" w:cs="Arial"/>
          <w:sz w:val="22"/>
          <w:szCs w:val="22"/>
        </w:rPr>
      </w:pPr>
    </w:p>
    <w:p w:rsidR="00CA0EB7" w:rsidRPr="00AB1ED8" w:rsidRDefault="005E2574" w:rsidP="003657A9">
      <w:pPr>
        <w:numPr>
          <w:ilvl w:val="1"/>
          <w:numId w:val="20"/>
        </w:numPr>
        <w:ind w:left="720" w:hanging="720"/>
        <w:rPr>
          <w:rFonts w:ascii="Arial" w:hAnsi="Arial" w:cs="Arial"/>
          <w:sz w:val="22"/>
          <w:szCs w:val="22"/>
          <w:highlight w:val="yellow"/>
        </w:rPr>
      </w:pPr>
      <w:r w:rsidRPr="00AB1ED8">
        <w:rPr>
          <w:rFonts w:ascii="Arial" w:hAnsi="Arial" w:cs="Arial"/>
          <w:sz w:val="22"/>
          <w:szCs w:val="22"/>
          <w:highlight w:val="yellow"/>
        </w:rPr>
        <w:t>The Chapter offers raffle donation opportunities. The Raffle/Sponsorship Committee collects raffle prizes to be used at all regular monthly meetings and if additional donations are available they may be utilized at chapter special events.</w:t>
      </w:r>
      <w:r w:rsidR="00BE0BD8" w:rsidRPr="00AB1ED8">
        <w:rPr>
          <w:rFonts w:ascii="Arial" w:hAnsi="Arial" w:cs="Arial"/>
          <w:sz w:val="22"/>
          <w:szCs w:val="22"/>
          <w:highlight w:val="yellow"/>
        </w:rPr>
        <w:t xml:space="preserve"> </w:t>
      </w:r>
    </w:p>
    <w:p w:rsidR="00CA0EB7" w:rsidRPr="00AB1ED8" w:rsidRDefault="00CA0EB7" w:rsidP="00BE0BD8">
      <w:pPr>
        <w:rPr>
          <w:rFonts w:ascii="Arial" w:hAnsi="Arial" w:cs="Arial"/>
          <w:sz w:val="22"/>
          <w:szCs w:val="22"/>
          <w:highlight w:val="yellow"/>
        </w:rPr>
      </w:pPr>
    </w:p>
    <w:p w:rsidR="00CA0EB7" w:rsidRPr="00AB1ED8" w:rsidRDefault="00BE0BD8" w:rsidP="003657A9">
      <w:pPr>
        <w:numPr>
          <w:ilvl w:val="2"/>
          <w:numId w:val="20"/>
        </w:numPr>
        <w:ind w:left="1440"/>
        <w:rPr>
          <w:rFonts w:ascii="Arial" w:hAnsi="Arial" w:cs="Arial"/>
          <w:sz w:val="22"/>
          <w:szCs w:val="22"/>
          <w:highlight w:val="yellow"/>
        </w:rPr>
      </w:pPr>
      <w:r w:rsidRPr="00AB1ED8">
        <w:rPr>
          <w:rFonts w:ascii="Arial" w:hAnsi="Arial" w:cs="Arial"/>
          <w:sz w:val="22"/>
          <w:szCs w:val="22"/>
          <w:highlight w:val="yellow"/>
        </w:rPr>
        <w:t xml:space="preserve">Suppliers cannot win door prizes that were donated by other suppliers. </w:t>
      </w:r>
    </w:p>
    <w:p w:rsidR="00CA0EB7" w:rsidRPr="00AB1ED8" w:rsidRDefault="00CA0EB7" w:rsidP="003657A9">
      <w:pPr>
        <w:ind w:left="1440" w:hanging="720"/>
        <w:rPr>
          <w:rFonts w:ascii="Arial" w:hAnsi="Arial" w:cs="Arial"/>
          <w:sz w:val="22"/>
          <w:szCs w:val="22"/>
          <w:highlight w:val="yellow"/>
        </w:rPr>
      </w:pPr>
    </w:p>
    <w:p w:rsidR="00CA0EB7" w:rsidRPr="00AB1ED8" w:rsidRDefault="005E2574" w:rsidP="003657A9">
      <w:pPr>
        <w:numPr>
          <w:ilvl w:val="2"/>
          <w:numId w:val="20"/>
        </w:numPr>
        <w:ind w:left="1440"/>
        <w:rPr>
          <w:rFonts w:ascii="Arial" w:hAnsi="Arial" w:cs="Arial"/>
          <w:sz w:val="22"/>
          <w:szCs w:val="22"/>
          <w:highlight w:val="yellow"/>
        </w:rPr>
      </w:pPr>
      <w:r w:rsidRPr="00AB1ED8">
        <w:rPr>
          <w:rFonts w:ascii="Arial" w:hAnsi="Arial" w:cs="Arial"/>
          <w:sz w:val="22"/>
          <w:szCs w:val="22"/>
          <w:highlight w:val="yellow"/>
        </w:rPr>
        <w:t xml:space="preserve">Board members are not eligible to win </w:t>
      </w:r>
      <w:r w:rsidR="005436C1" w:rsidRPr="00AB1ED8">
        <w:rPr>
          <w:rFonts w:ascii="Arial" w:hAnsi="Arial" w:cs="Arial"/>
          <w:sz w:val="22"/>
          <w:szCs w:val="22"/>
          <w:highlight w:val="yellow"/>
        </w:rPr>
        <w:t>door prizes</w:t>
      </w:r>
      <w:r w:rsidRPr="00AB1ED8">
        <w:rPr>
          <w:rFonts w:ascii="Arial" w:hAnsi="Arial" w:cs="Arial"/>
          <w:sz w:val="22"/>
          <w:szCs w:val="22"/>
          <w:highlight w:val="yellow"/>
        </w:rPr>
        <w:t xml:space="preserve"> at chapter events.</w:t>
      </w:r>
      <w:r w:rsidR="00BE0BD8" w:rsidRPr="00AB1ED8">
        <w:rPr>
          <w:rFonts w:ascii="Arial" w:hAnsi="Arial" w:cs="Arial"/>
          <w:sz w:val="22"/>
          <w:szCs w:val="22"/>
          <w:highlight w:val="yellow"/>
        </w:rPr>
        <w:t xml:space="preserve"> </w:t>
      </w:r>
    </w:p>
    <w:p w:rsidR="00CA0EB7" w:rsidRPr="00AB1ED8" w:rsidRDefault="00BE0BD8" w:rsidP="003657A9">
      <w:pPr>
        <w:tabs>
          <w:tab w:val="left" w:pos="1380"/>
        </w:tabs>
        <w:ind w:left="1440" w:hanging="720"/>
        <w:rPr>
          <w:rFonts w:ascii="Arial" w:hAnsi="Arial" w:cs="Arial"/>
          <w:sz w:val="22"/>
          <w:szCs w:val="22"/>
          <w:highlight w:val="yellow"/>
        </w:rPr>
      </w:pPr>
      <w:r w:rsidRPr="00AB1ED8">
        <w:rPr>
          <w:rFonts w:ascii="Arial" w:hAnsi="Arial" w:cs="Arial"/>
          <w:sz w:val="22"/>
          <w:szCs w:val="22"/>
          <w:highlight w:val="yellow"/>
        </w:rPr>
        <w:tab/>
      </w:r>
    </w:p>
    <w:p w:rsidR="00F1235D" w:rsidRPr="00F1235D" w:rsidRDefault="00CA0EB7" w:rsidP="003657A9">
      <w:pPr>
        <w:numPr>
          <w:ilvl w:val="2"/>
          <w:numId w:val="20"/>
        </w:numPr>
        <w:ind w:left="1440"/>
        <w:rPr>
          <w:rFonts w:ascii="Arial" w:hAnsi="Arial" w:cs="Arial"/>
          <w:color w:val="000000" w:themeColor="text1"/>
          <w:sz w:val="22"/>
          <w:szCs w:val="22"/>
          <w:highlight w:val="yellow"/>
        </w:rPr>
      </w:pPr>
      <w:r w:rsidRPr="00AB1ED8">
        <w:rPr>
          <w:rFonts w:ascii="Arial" w:hAnsi="Arial" w:cs="Arial"/>
          <w:color w:val="000000" w:themeColor="text1"/>
          <w:sz w:val="22"/>
          <w:szCs w:val="22"/>
          <w:highlight w:val="yellow"/>
        </w:rPr>
        <w:t xml:space="preserve">Board members </w:t>
      </w:r>
      <w:r w:rsidR="005E2574" w:rsidRPr="00AB1ED8">
        <w:rPr>
          <w:rFonts w:ascii="Arial" w:hAnsi="Arial" w:cs="Arial"/>
          <w:color w:val="000000" w:themeColor="text1"/>
          <w:sz w:val="22"/>
          <w:szCs w:val="22"/>
          <w:highlight w:val="yellow"/>
        </w:rPr>
        <w:t>may participate in fundraising raffles or silent auctions</w:t>
      </w:r>
      <w:r w:rsidRPr="00AB1ED8">
        <w:rPr>
          <w:rFonts w:ascii="Arial" w:hAnsi="Arial" w:cs="Arial"/>
          <w:color w:val="000000" w:themeColor="text1"/>
          <w:sz w:val="22"/>
          <w:szCs w:val="22"/>
          <w:highlight w:val="yellow"/>
        </w:rPr>
        <w:t xml:space="preserve"> where there is a monetary exchange.</w:t>
      </w:r>
      <w:r w:rsidR="00BE0BD8" w:rsidRPr="00AB1ED8">
        <w:rPr>
          <w:rFonts w:ascii="Arial" w:hAnsi="Arial" w:cs="Arial"/>
          <w:color w:val="000000" w:themeColor="text1"/>
          <w:sz w:val="22"/>
          <w:szCs w:val="22"/>
          <w:highlight w:val="yellow"/>
        </w:rPr>
        <w:t xml:space="preserve"> </w:t>
      </w:r>
    </w:p>
    <w:p w:rsidR="00F1235D" w:rsidRPr="00F1235D" w:rsidRDefault="00F1235D" w:rsidP="00F1235D">
      <w:pPr>
        <w:pStyle w:val="ListParagraph"/>
        <w:rPr>
          <w:rFonts w:ascii="Arial" w:hAnsi="Arial" w:cs="Arial"/>
          <w:color w:val="000000" w:themeColor="text1"/>
          <w:sz w:val="22"/>
          <w:szCs w:val="22"/>
        </w:rPr>
      </w:pPr>
    </w:p>
    <w:p w:rsidR="00A83462" w:rsidRPr="00832FE2" w:rsidRDefault="00A83462" w:rsidP="00A83462">
      <w:pPr>
        <w:rPr>
          <w:rFonts w:ascii="Arial" w:hAnsi="Arial" w:cs="Arial"/>
          <w:b/>
          <w:color w:val="000000" w:themeColor="text1"/>
          <w:sz w:val="22"/>
          <w:szCs w:val="22"/>
        </w:rPr>
      </w:pPr>
      <w:proofErr w:type="gramStart"/>
      <w:r w:rsidRPr="00832FE2">
        <w:rPr>
          <w:rFonts w:ascii="Arial" w:hAnsi="Arial" w:cs="Arial"/>
          <w:b/>
          <w:color w:val="000000" w:themeColor="text1"/>
          <w:sz w:val="22"/>
          <w:szCs w:val="22"/>
        </w:rPr>
        <w:t>SECTION 5.</w:t>
      </w:r>
      <w:proofErr w:type="gramEnd"/>
      <w:r w:rsidRPr="00832FE2">
        <w:rPr>
          <w:rFonts w:ascii="Arial" w:hAnsi="Arial" w:cs="Arial"/>
          <w:b/>
          <w:color w:val="000000" w:themeColor="text1"/>
          <w:sz w:val="22"/>
          <w:szCs w:val="22"/>
        </w:rPr>
        <w:t xml:space="preserve">  </w:t>
      </w:r>
      <w:r w:rsidR="00F1235D" w:rsidRPr="00832FE2">
        <w:rPr>
          <w:rFonts w:ascii="Arial" w:hAnsi="Arial" w:cs="Arial"/>
          <w:b/>
          <w:color w:val="000000" w:themeColor="text1"/>
          <w:sz w:val="22"/>
          <w:szCs w:val="22"/>
        </w:rPr>
        <w:t xml:space="preserve">TRANSITION: </w:t>
      </w:r>
    </w:p>
    <w:p w:rsidR="00A83462" w:rsidRDefault="00A83462" w:rsidP="00A83462">
      <w:pPr>
        <w:rPr>
          <w:rFonts w:ascii="Arial" w:hAnsi="Arial" w:cs="Arial"/>
          <w:color w:val="000000" w:themeColor="text1"/>
          <w:sz w:val="22"/>
          <w:szCs w:val="22"/>
        </w:rPr>
      </w:pPr>
    </w:p>
    <w:p w:rsidR="00F1235D" w:rsidRPr="00F1235D" w:rsidRDefault="00A83462" w:rsidP="003657A9">
      <w:pPr>
        <w:ind w:left="720" w:hanging="720"/>
        <w:rPr>
          <w:rFonts w:ascii="Arial" w:hAnsi="Arial" w:cs="Arial"/>
          <w:color w:val="000000" w:themeColor="text1"/>
          <w:sz w:val="22"/>
          <w:szCs w:val="22"/>
          <w:highlight w:val="yellow"/>
        </w:rPr>
      </w:pPr>
      <w:r>
        <w:rPr>
          <w:rFonts w:ascii="Arial" w:hAnsi="Arial" w:cs="Arial"/>
          <w:color w:val="000000" w:themeColor="text1"/>
          <w:sz w:val="22"/>
          <w:szCs w:val="22"/>
        </w:rPr>
        <w:t xml:space="preserve">5.1 </w:t>
      </w:r>
      <w:r w:rsidR="003657A9">
        <w:rPr>
          <w:rFonts w:ascii="Arial" w:hAnsi="Arial" w:cs="Arial"/>
          <w:color w:val="000000" w:themeColor="text1"/>
          <w:sz w:val="22"/>
          <w:szCs w:val="22"/>
        </w:rPr>
        <w:t xml:space="preserve">      </w:t>
      </w:r>
      <w:r w:rsidR="00F1235D" w:rsidRPr="00F1235D">
        <w:rPr>
          <w:rFonts w:ascii="Arial" w:hAnsi="Arial" w:cs="Arial"/>
          <w:color w:val="000000" w:themeColor="text1"/>
          <w:sz w:val="22"/>
          <w:szCs w:val="22"/>
        </w:rPr>
        <w:t>All records shall be turned over to the incoming Board by the outgoing Board prior to the summer Annual Board of Directors Retreat.  The Transition meeting of the Board will occur according to the timeline set by the President-Elect, between March 1 and prior to July 1.  At least one week prior to the retreat, each out-going Board member will schedule a one-on-one meeting with his/her successor to review responsibilities, tasks, deadlines and processes relating to their position on the Board</w:t>
      </w:r>
    </w:p>
    <w:p w:rsidR="00BE0BD8" w:rsidRDefault="00BE0BD8" w:rsidP="00BE0BD8">
      <w:pPr>
        <w:rPr>
          <w:rFonts w:ascii="Arial" w:hAnsi="Arial" w:cs="Arial"/>
          <w:color w:val="FF0000"/>
          <w:sz w:val="22"/>
          <w:szCs w:val="22"/>
        </w:rPr>
      </w:pPr>
    </w:p>
    <w:p w:rsidR="00BE0BD8" w:rsidRPr="00832FE2" w:rsidRDefault="00832FE2" w:rsidP="00BE0BD8">
      <w:pPr>
        <w:rPr>
          <w:rFonts w:ascii="Arial" w:hAnsi="Arial" w:cs="Arial"/>
          <w:b/>
          <w:sz w:val="22"/>
          <w:szCs w:val="22"/>
        </w:rPr>
      </w:pPr>
      <w:proofErr w:type="gramStart"/>
      <w:r w:rsidRPr="00832FE2">
        <w:rPr>
          <w:rFonts w:ascii="Arial" w:hAnsi="Arial" w:cs="Arial"/>
          <w:b/>
          <w:sz w:val="22"/>
          <w:szCs w:val="22"/>
        </w:rPr>
        <w:t>SECTION 6.</w:t>
      </w:r>
      <w:proofErr w:type="gramEnd"/>
      <w:r w:rsidRPr="00832FE2">
        <w:rPr>
          <w:rFonts w:ascii="Arial" w:hAnsi="Arial" w:cs="Arial"/>
          <w:b/>
          <w:sz w:val="22"/>
          <w:szCs w:val="22"/>
        </w:rPr>
        <w:t xml:space="preserve"> CHAPTER TABLECLOTH AND BANNER</w:t>
      </w:r>
    </w:p>
    <w:p w:rsidR="00832FE2" w:rsidRPr="00832FE2" w:rsidRDefault="00832FE2" w:rsidP="00BE0BD8">
      <w:pPr>
        <w:rPr>
          <w:rFonts w:ascii="Arial" w:hAnsi="Arial" w:cs="Arial"/>
          <w:sz w:val="22"/>
          <w:szCs w:val="22"/>
        </w:rPr>
      </w:pPr>
    </w:p>
    <w:p w:rsidR="00832FE2" w:rsidRDefault="00832FE2" w:rsidP="00832FE2">
      <w:pPr>
        <w:ind w:left="720" w:hanging="720"/>
        <w:rPr>
          <w:rFonts w:ascii="Arial" w:hAnsi="Arial" w:cs="Arial"/>
          <w:sz w:val="22"/>
          <w:szCs w:val="22"/>
        </w:rPr>
      </w:pPr>
      <w:r w:rsidRPr="00832FE2">
        <w:rPr>
          <w:rFonts w:ascii="Arial" w:hAnsi="Arial" w:cs="Arial"/>
          <w:sz w:val="22"/>
          <w:szCs w:val="22"/>
        </w:rPr>
        <w:t>6.1</w:t>
      </w:r>
      <w:r>
        <w:rPr>
          <w:rFonts w:ascii="Arial" w:hAnsi="Arial" w:cs="Arial"/>
          <w:sz w:val="22"/>
          <w:szCs w:val="22"/>
        </w:rPr>
        <w:tab/>
        <w:t xml:space="preserve">The Chapter owns a 6’-8’ convertible tablecloth and an 8’ retractable banner. The Chapter Administrator/VP Administration is responsible for the management and care of these items. </w:t>
      </w:r>
    </w:p>
    <w:p w:rsidR="00832FE2" w:rsidRDefault="00832FE2" w:rsidP="00832FE2">
      <w:pPr>
        <w:ind w:left="720" w:hanging="720"/>
        <w:rPr>
          <w:rFonts w:ascii="Arial" w:hAnsi="Arial" w:cs="Arial"/>
          <w:sz w:val="22"/>
          <w:szCs w:val="22"/>
        </w:rPr>
      </w:pPr>
    </w:p>
    <w:p w:rsidR="006D1D98" w:rsidRPr="00301E14" w:rsidRDefault="00832FE2" w:rsidP="00200989">
      <w:pPr>
        <w:ind w:left="720" w:hanging="720"/>
        <w:rPr>
          <w:rFonts w:ascii="Arial" w:hAnsi="Arial" w:cs="Arial"/>
          <w:color w:val="FF0000"/>
          <w:sz w:val="22"/>
          <w:szCs w:val="22"/>
        </w:rPr>
      </w:pPr>
      <w:r>
        <w:rPr>
          <w:rFonts w:ascii="Arial" w:hAnsi="Arial" w:cs="Arial"/>
          <w:sz w:val="22"/>
          <w:szCs w:val="22"/>
        </w:rPr>
        <w:tab/>
        <w:t>6.1.1</w:t>
      </w:r>
      <w:r>
        <w:rPr>
          <w:rFonts w:ascii="Arial" w:hAnsi="Arial" w:cs="Arial"/>
          <w:sz w:val="22"/>
          <w:szCs w:val="22"/>
        </w:rPr>
        <w:tab/>
        <w:t>Board members may reserve the tablecloth and/or the banner by emailing the Chapter Administrator/VP Administration at least 3 business days in advance and must provide date/times and reason for reservation.</w:t>
      </w:r>
      <w:r w:rsidR="00200989">
        <w:rPr>
          <w:rFonts w:ascii="Arial" w:hAnsi="Arial" w:cs="Arial"/>
          <w:sz w:val="22"/>
          <w:szCs w:val="22"/>
        </w:rPr>
        <w:t xml:space="preserve"> Board member must make arrangements for pick-up and drop-off of item(s) reserved.</w:t>
      </w:r>
    </w:p>
    <w:p w:rsidR="00A37C85" w:rsidRPr="00301E14" w:rsidRDefault="00A37C85" w:rsidP="005436C1">
      <w:pPr>
        <w:ind w:left="720"/>
        <w:rPr>
          <w:rFonts w:ascii="Arial" w:hAnsi="Arial" w:cs="Arial"/>
          <w:sz w:val="22"/>
          <w:szCs w:val="22"/>
        </w:rPr>
      </w:pPr>
    </w:p>
    <w:p w:rsidR="00394B68" w:rsidRPr="00301E14" w:rsidRDefault="00394B68" w:rsidP="005436C1">
      <w:pPr>
        <w:tabs>
          <w:tab w:val="center" w:pos="4680"/>
        </w:tabs>
        <w:rPr>
          <w:rFonts w:ascii="Arial" w:hAnsi="Arial" w:cs="Arial"/>
          <w:b/>
          <w:sz w:val="22"/>
          <w:szCs w:val="22"/>
        </w:rPr>
      </w:pPr>
    </w:p>
    <w:p w:rsidR="00F04294" w:rsidRPr="00832FE2" w:rsidRDefault="00BE0BD8" w:rsidP="005436C1">
      <w:pPr>
        <w:rPr>
          <w:rFonts w:ascii="Arial" w:hAnsi="Arial" w:cs="Arial"/>
          <w:b/>
          <w:sz w:val="22"/>
          <w:szCs w:val="22"/>
        </w:rPr>
      </w:pPr>
      <w:r>
        <w:rPr>
          <w:rFonts w:ascii="Arial" w:hAnsi="Arial" w:cs="Arial"/>
          <w:sz w:val="22"/>
          <w:szCs w:val="22"/>
        </w:rPr>
        <w:br w:type="column"/>
      </w:r>
      <w:r w:rsidR="003D54E9" w:rsidRPr="00832FE2">
        <w:rPr>
          <w:rFonts w:ascii="Arial" w:hAnsi="Arial" w:cs="Arial"/>
          <w:b/>
          <w:sz w:val="22"/>
          <w:szCs w:val="22"/>
        </w:rPr>
        <w:lastRenderedPageBreak/>
        <w:t>REVISIONS</w:t>
      </w:r>
    </w:p>
    <w:p w:rsidR="003D54E9" w:rsidRPr="00301E14" w:rsidRDefault="003D54E9" w:rsidP="005436C1">
      <w:pPr>
        <w:rPr>
          <w:rFonts w:ascii="Arial" w:hAnsi="Arial" w:cs="Arial"/>
          <w:sz w:val="22"/>
          <w:szCs w:val="22"/>
        </w:rPr>
      </w:pPr>
    </w:p>
    <w:p w:rsidR="003D54E9" w:rsidRPr="00301E14" w:rsidRDefault="003D54E9" w:rsidP="005436C1">
      <w:pPr>
        <w:rPr>
          <w:rFonts w:ascii="Arial" w:hAnsi="Arial" w:cs="Arial"/>
          <w:sz w:val="22"/>
          <w:szCs w:val="22"/>
        </w:rPr>
      </w:pPr>
      <w:r w:rsidRPr="00301E14">
        <w:rPr>
          <w:rFonts w:ascii="Arial" w:hAnsi="Arial" w:cs="Arial"/>
          <w:sz w:val="22"/>
          <w:szCs w:val="22"/>
        </w:rPr>
        <w:t>Indicate sections modified and date approved by board of directors:</w:t>
      </w:r>
    </w:p>
    <w:p w:rsidR="003D54E9" w:rsidRPr="00301E14" w:rsidRDefault="003D54E9" w:rsidP="005436C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8568"/>
      </w:tblGrid>
      <w:tr w:rsidR="003D54E9" w:rsidRPr="00301E14" w:rsidTr="00B263F6">
        <w:tc>
          <w:tcPr>
            <w:tcW w:w="1728" w:type="dxa"/>
            <w:shd w:val="clear" w:color="auto" w:fill="auto"/>
          </w:tcPr>
          <w:p w:rsidR="003D54E9" w:rsidRPr="001D28E5" w:rsidRDefault="003D54E9" w:rsidP="005436C1">
            <w:pPr>
              <w:rPr>
                <w:rFonts w:ascii="Arial" w:eastAsia="Calibri" w:hAnsi="Arial" w:cs="Arial"/>
                <w:b/>
                <w:sz w:val="22"/>
                <w:szCs w:val="22"/>
              </w:rPr>
            </w:pPr>
            <w:r w:rsidRPr="001D28E5">
              <w:rPr>
                <w:rFonts w:ascii="Arial" w:eastAsia="Calibri" w:hAnsi="Arial" w:cs="Arial"/>
                <w:b/>
                <w:sz w:val="22"/>
                <w:szCs w:val="22"/>
              </w:rPr>
              <w:t>Date Revised</w:t>
            </w:r>
          </w:p>
        </w:tc>
        <w:tc>
          <w:tcPr>
            <w:tcW w:w="8568" w:type="dxa"/>
            <w:shd w:val="clear" w:color="auto" w:fill="auto"/>
          </w:tcPr>
          <w:p w:rsidR="003D54E9" w:rsidRPr="001D28E5" w:rsidRDefault="003D54E9" w:rsidP="005436C1">
            <w:pPr>
              <w:rPr>
                <w:rFonts w:ascii="Arial" w:eastAsia="Calibri" w:hAnsi="Arial" w:cs="Arial"/>
                <w:b/>
                <w:sz w:val="22"/>
                <w:szCs w:val="22"/>
              </w:rPr>
            </w:pPr>
            <w:r w:rsidRPr="001D28E5">
              <w:rPr>
                <w:rFonts w:ascii="Arial" w:eastAsia="Calibri" w:hAnsi="Arial" w:cs="Arial"/>
                <w:b/>
                <w:sz w:val="22"/>
                <w:szCs w:val="22"/>
              </w:rPr>
              <w:t>Sections Impacted</w:t>
            </w:r>
          </w:p>
        </w:tc>
      </w:tr>
      <w:tr w:rsidR="003D54E9" w:rsidRPr="00301E14" w:rsidTr="00B263F6">
        <w:tc>
          <w:tcPr>
            <w:tcW w:w="1728" w:type="dxa"/>
            <w:shd w:val="clear" w:color="auto" w:fill="auto"/>
          </w:tcPr>
          <w:p w:rsidR="003D54E9" w:rsidRPr="00301E14" w:rsidRDefault="00F53516" w:rsidP="005436C1">
            <w:pPr>
              <w:rPr>
                <w:rFonts w:ascii="Arial" w:eastAsia="Calibri" w:hAnsi="Arial" w:cs="Arial"/>
                <w:sz w:val="22"/>
                <w:szCs w:val="22"/>
              </w:rPr>
            </w:pPr>
            <w:r>
              <w:rPr>
                <w:rFonts w:ascii="Arial" w:eastAsia="Calibri" w:hAnsi="Arial" w:cs="Arial"/>
                <w:sz w:val="22"/>
                <w:szCs w:val="22"/>
              </w:rPr>
              <w:t>10-25-16</w:t>
            </w:r>
          </w:p>
        </w:tc>
        <w:tc>
          <w:tcPr>
            <w:tcW w:w="8568" w:type="dxa"/>
            <w:shd w:val="clear" w:color="auto" w:fill="auto"/>
          </w:tcPr>
          <w:p w:rsidR="003D54E9" w:rsidRPr="00301E14" w:rsidRDefault="00370BDB" w:rsidP="005436C1">
            <w:pPr>
              <w:rPr>
                <w:rFonts w:ascii="Arial" w:eastAsia="Calibri" w:hAnsi="Arial" w:cs="Arial"/>
                <w:sz w:val="22"/>
                <w:szCs w:val="22"/>
              </w:rPr>
            </w:pPr>
            <w:r>
              <w:rPr>
                <w:rFonts w:ascii="Arial" w:eastAsia="Calibri" w:hAnsi="Arial" w:cs="Arial"/>
                <w:sz w:val="22"/>
                <w:szCs w:val="22"/>
              </w:rPr>
              <w:t>MPI Global new template with revised board policies; entire document updated</w:t>
            </w:r>
          </w:p>
        </w:tc>
      </w:tr>
      <w:tr w:rsidR="003D54E9" w:rsidRPr="00301E14" w:rsidTr="00B263F6">
        <w:tc>
          <w:tcPr>
            <w:tcW w:w="1728" w:type="dxa"/>
            <w:shd w:val="clear" w:color="auto" w:fill="auto"/>
          </w:tcPr>
          <w:p w:rsidR="003D54E9" w:rsidRPr="00301E14" w:rsidRDefault="00832FE2" w:rsidP="005436C1">
            <w:pPr>
              <w:rPr>
                <w:rFonts w:ascii="Arial" w:eastAsia="Calibri" w:hAnsi="Arial" w:cs="Arial"/>
                <w:sz w:val="22"/>
                <w:szCs w:val="22"/>
              </w:rPr>
            </w:pPr>
            <w:r>
              <w:rPr>
                <w:rFonts w:ascii="Arial" w:eastAsia="Calibri" w:hAnsi="Arial" w:cs="Arial"/>
                <w:sz w:val="22"/>
                <w:szCs w:val="22"/>
              </w:rPr>
              <w:t>03-18-18</w:t>
            </w:r>
          </w:p>
        </w:tc>
        <w:tc>
          <w:tcPr>
            <w:tcW w:w="8568" w:type="dxa"/>
            <w:shd w:val="clear" w:color="auto" w:fill="auto"/>
          </w:tcPr>
          <w:p w:rsidR="003D54E9" w:rsidRPr="00301E14" w:rsidRDefault="00832FE2" w:rsidP="005436C1">
            <w:pPr>
              <w:rPr>
                <w:rFonts w:ascii="Arial" w:eastAsia="Calibri" w:hAnsi="Arial" w:cs="Arial"/>
                <w:sz w:val="22"/>
                <w:szCs w:val="22"/>
              </w:rPr>
            </w:pPr>
            <w:r>
              <w:rPr>
                <w:rFonts w:ascii="Arial" w:eastAsia="Calibri" w:hAnsi="Arial" w:cs="Arial"/>
                <w:sz w:val="22"/>
                <w:szCs w:val="22"/>
              </w:rPr>
              <w:t>Miscellaneous – added management and reserve process for tablecloth and banner</w:t>
            </w:r>
          </w:p>
        </w:tc>
      </w:tr>
      <w:tr w:rsidR="003D54E9" w:rsidRPr="00301E14" w:rsidTr="00B263F6">
        <w:tc>
          <w:tcPr>
            <w:tcW w:w="1728" w:type="dxa"/>
            <w:shd w:val="clear" w:color="auto" w:fill="auto"/>
          </w:tcPr>
          <w:p w:rsidR="003D54E9" w:rsidRPr="00301E14" w:rsidRDefault="003D54E9" w:rsidP="005436C1">
            <w:pPr>
              <w:rPr>
                <w:rFonts w:ascii="Arial" w:eastAsia="Calibri" w:hAnsi="Arial" w:cs="Arial"/>
                <w:sz w:val="22"/>
                <w:szCs w:val="22"/>
              </w:rPr>
            </w:pPr>
          </w:p>
        </w:tc>
        <w:tc>
          <w:tcPr>
            <w:tcW w:w="8568" w:type="dxa"/>
            <w:shd w:val="clear" w:color="auto" w:fill="auto"/>
          </w:tcPr>
          <w:p w:rsidR="003D54E9" w:rsidRPr="00301E14" w:rsidRDefault="003D54E9" w:rsidP="005436C1">
            <w:pPr>
              <w:rPr>
                <w:rFonts w:ascii="Arial" w:eastAsia="Calibri" w:hAnsi="Arial" w:cs="Arial"/>
                <w:sz w:val="22"/>
                <w:szCs w:val="22"/>
              </w:rPr>
            </w:pPr>
          </w:p>
        </w:tc>
      </w:tr>
      <w:tr w:rsidR="003D54E9" w:rsidRPr="00301E14" w:rsidTr="00B263F6">
        <w:tc>
          <w:tcPr>
            <w:tcW w:w="1728" w:type="dxa"/>
            <w:shd w:val="clear" w:color="auto" w:fill="auto"/>
          </w:tcPr>
          <w:p w:rsidR="003D54E9" w:rsidRPr="00301E14" w:rsidRDefault="003D54E9" w:rsidP="005436C1">
            <w:pPr>
              <w:rPr>
                <w:rFonts w:ascii="Arial" w:eastAsia="Calibri" w:hAnsi="Arial" w:cs="Arial"/>
                <w:sz w:val="22"/>
                <w:szCs w:val="22"/>
              </w:rPr>
            </w:pPr>
          </w:p>
        </w:tc>
        <w:tc>
          <w:tcPr>
            <w:tcW w:w="8568" w:type="dxa"/>
            <w:shd w:val="clear" w:color="auto" w:fill="auto"/>
          </w:tcPr>
          <w:p w:rsidR="003D54E9" w:rsidRPr="00301E14" w:rsidRDefault="003D54E9" w:rsidP="005436C1">
            <w:pPr>
              <w:rPr>
                <w:rFonts w:ascii="Arial" w:eastAsia="Calibri" w:hAnsi="Arial" w:cs="Arial"/>
                <w:sz w:val="22"/>
                <w:szCs w:val="22"/>
              </w:rPr>
            </w:pPr>
          </w:p>
        </w:tc>
      </w:tr>
      <w:tr w:rsidR="003D54E9" w:rsidRPr="00301E14" w:rsidTr="00B263F6">
        <w:tc>
          <w:tcPr>
            <w:tcW w:w="1728" w:type="dxa"/>
            <w:shd w:val="clear" w:color="auto" w:fill="auto"/>
          </w:tcPr>
          <w:p w:rsidR="003D54E9" w:rsidRPr="00301E14" w:rsidRDefault="003D54E9" w:rsidP="005436C1">
            <w:pPr>
              <w:rPr>
                <w:rFonts w:ascii="Arial" w:eastAsia="Calibri" w:hAnsi="Arial" w:cs="Arial"/>
                <w:sz w:val="22"/>
                <w:szCs w:val="22"/>
              </w:rPr>
            </w:pPr>
          </w:p>
        </w:tc>
        <w:tc>
          <w:tcPr>
            <w:tcW w:w="8568" w:type="dxa"/>
            <w:shd w:val="clear" w:color="auto" w:fill="auto"/>
          </w:tcPr>
          <w:p w:rsidR="003D54E9" w:rsidRPr="00301E14" w:rsidRDefault="003D54E9" w:rsidP="005436C1">
            <w:pPr>
              <w:rPr>
                <w:rFonts w:ascii="Arial" w:eastAsia="Calibri" w:hAnsi="Arial" w:cs="Arial"/>
                <w:sz w:val="22"/>
                <w:szCs w:val="22"/>
              </w:rPr>
            </w:pPr>
          </w:p>
        </w:tc>
      </w:tr>
    </w:tbl>
    <w:p w:rsidR="00750F2E" w:rsidRDefault="00750F2E" w:rsidP="002F5577">
      <w:pPr>
        <w:rPr>
          <w:rFonts w:ascii="Arial" w:hAnsi="Arial" w:cs="Arial"/>
          <w:sz w:val="22"/>
          <w:szCs w:val="22"/>
        </w:rPr>
      </w:pPr>
    </w:p>
    <w:sectPr w:rsidR="00750F2E" w:rsidSect="00561442">
      <w:type w:val="continuous"/>
      <w:pgSz w:w="12240" w:h="15840" w:code="1"/>
      <w:pgMar w:top="720" w:right="1080" w:bottom="720" w:left="10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6D" w:rsidRDefault="0086336D">
      <w:r>
        <w:separator/>
      </w:r>
    </w:p>
  </w:endnote>
  <w:endnote w:type="continuationSeparator" w:id="0">
    <w:p w:rsidR="0086336D" w:rsidRDefault="0086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EE" w:rsidRDefault="00765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7EE" w:rsidRDefault="00765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EE" w:rsidRDefault="007657EE">
    <w:pPr>
      <w:pStyle w:val="Footer"/>
      <w:jc w:val="center"/>
    </w:pPr>
    <w:r>
      <w:rPr>
        <w:noProof w:val="0"/>
      </w:rPr>
      <w:fldChar w:fldCharType="begin"/>
    </w:r>
    <w:r>
      <w:instrText xml:space="preserve"> PAGE   \* MERGEFORMAT </w:instrText>
    </w:r>
    <w:r>
      <w:rPr>
        <w:noProof w:val="0"/>
      </w:rPr>
      <w:fldChar w:fldCharType="separate"/>
    </w:r>
    <w:r w:rsidR="00586A45">
      <w:t>12</w:t>
    </w:r>
    <w:r>
      <w:fldChar w:fldCharType="end"/>
    </w:r>
  </w:p>
  <w:p w:rsidR="007657EE" w:rsidRDefault="007657E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EE" w:rsidRDefault="00765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6D" w:rsidRDefault="0086336D">
      <w:r>
        <w:separator/>
      </w:r>
    </w:p>
  </w:footnote>
  <w:footnote w:type="continuationSeparator" w:id="0">
    <w:p w:rsidR="0086336D" w:rsidRDefault="00863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09C"/>
    <w:multiLevelType w:val="multilevel"/>
    <w:tmpl w:val="8B92E0DA"/>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3132553"/>
    <w:multiLevelType w:val="multilevel"/>
    <w:tmpl w:val="61B49704"/>
    <w:lvl w:ilvl="0">
      <w:start w:val="1"/>
      <w:numFmt w:val="decimal"/>
      <w:lvlText w:val="%1"/>
      <w:lvlJc w:val="left"/>
      <w:pPr>
        <w:ind w:left="720" w:hanging="720"/>
      </w:pPr>
      <w:rPr>
        <w:rFonts w:hint="default"/>
        <w:i w:val="0"/>
        <w:color w:val="auto"/>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
    <w:nsid w:val="06465F6D"/>
    <w:multiLevelType w:val="hybridMultilevel"/>
    <w:tmpl w:val="6A9A238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040F9D"/>
    <w:multiLevelType w:val="singleLevel"/>
    <w:tmpl w:val="085C0200"/>
    <w:lvl w:ilvl="0">
      <w:start w:val="2"/>
      <w:numFmt w:val="decimal"/>
      <w:lvlText w:val="%1.8"/>
      <w:lvlJc w:val="left"/>
      <w:pPr>
        <w:ind w:left="360" w:hanging="360"/>
      </w:pPr>
      <w:rPr>
        <w:rFonts w:hint="default"/>
      </w:rPr>
    </w:lvl>
  </w:abstractNum>
  <w:abstractNum w:abstractNumId="4">
    <w:nsid w:val="0E8A7002"/>
    <w:multiLevelType w:val="multilevel"/>
    <w:tmpl w:val="2FC4CC70"/>
    <w:lvl w:ilvl="0">
      <w:start w:val="1"/>
      <w:numFmt w:val="decimal"/>
      <w:lvlText w:val="%1.7"/>
      <w:lvlJc w:val="left"/>
      <w:pPr>
        <w:ind w:left="720" w:hanging="720"/>
      </w:pPr>
      <w:rPr>
        <w:rFonts w:hint="default"/>
        <w:i w:val="0"/>
        <w:color w:val="auto"/>
      </w:rPr>
    </w:lvl>
    <w:lvl w:ilvl="1">
      <w:start w:val="1"/>
      <w:numFmt w:val="decimal"/>
      <w:lvlText w:val="2.%2"/>
      <w:lvlJc w:val="left"/>
      <w:pPr>
        <w:ind w:left="720" w:hanging="720"/>
      </w:pPr>
      <w:rPr>
        <w:rFonts w:hint="default"/>
        <w:i w:val="0"/>
        <w:color w:val="auto"/>
      </w:rPr>
    </w:lvl>
    <w:lvl w:ilvl="2">
      <w:start w:val="1"/>
      <w:numFmt w:val="decimal"/>
      <w:lvlText w:val="2.%2.%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
    <w:nsid w:val="14582B4C"/>
    <w:multiLevelType w:val="multilevel"/>
    <w:tmpl w:val="E0D4C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55950"/>
    <w:multiLevelType w:val="multilevel"/>
    <w:tmpl w:val="8F06757C"/>
    <w:styleLink w:val="Style2"/>
    <w:lvl w:ilvl="0">
      <w:start w:val="1"/>
      <w:numFmt w:val="decimal"/>
      <w:lvlText w:val="%1"/>
      <w:lvlJc w:val="left"/>
      <w:pPr>
        <w:ind w:left="720" w:hanging="7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171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nsid w:val="15051F6A"/>
    <w:multiLevelType w:val="hybridMultilevel"/>
    <w:tmpl w:val="C7F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823A4"/>
    <w:multiLevelType w:val="multilevel"/>
    <w:tmpl w:val="D6AC46BE"/>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C0150B"/>
    <w:multiLevelType w:val="hybridMultilevel"/>
    <w:tmpl w:val="F1A851DE"/>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E09778D"/>
    <w:multiLevelType w:val="multilevel"/>
    <w:tmpl w:val="5636E91A"/>
    <w:lvl w:ilvl="0">
      <w:start w:val="1"/>
      <w:numFmt w:val="decimal"/>
      <w:lvlText w:val="%1"/>
      <w:lvlJc w:val="left"/>
      <w:pPr>
        <w:ind w:left="720" w:hanging="720"/>
      </w:pPr>
      <w:rPr>
        <w:rFonts w:hint="default"/>
        <w:i w:val="0"/>
        <w:color w:val="auto"/>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1">
    <w:nsid w:val="23CE600F"/>
    <w:multiLevelType w:val="multilevel"/>
    <w:tmpl w:val="532E649A"/>
    <w:styleLink w:val="Styl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416585"/>
    <w:multiLevelType w:val="hybridMultilevel"/>
    <w:tmpl w:val="F51C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90F59"/>
    <w:multiLevelType w:val="hybridMultilevel"/>
    <w:tmpl w:val="076879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6B6B68"/>
    <w:multiLevelType w:val="multilevel"/>
    <w:tmpl w:val="7EDA14A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BC654F"/>
    <w:multiLevelType w:val="multilevel"/>
    <w:tmpl w:val="8CE01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E32AA2"/>
    <w:multiLevelType w:val="hybridMultilevel"/>
    <w:tmpl w:val="6B7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67C1E"/>
    <w:multiLevelType w:val="multilevel"/>
    <w:tmpl w:val="41E67E14"/>
    <w:lvl w:ilvl="0">
      <w:start w:val="1"/>
      <w:numFmt w:val="none"/>
      <w:lvlText w:val="3.1"/>
      <w:lvlJc w:val="left"/>
      <w:pPr>
        <w:ind w:left="720" w:hanging="720"/>
      </w:pPr>
      <w:rPr>
        <w:rFonts w:hint="default"/>
        <w:i w:val="0"/>
        <w:color w:val="auto"/>
      </w:rPr>
    </w:lvl>
    <w:lvl w:ilvl="1">
      <w:start w:val="1"/>
      <w:numFmt w:val="decimal"/>
      <w:lvlText w:val="3.%2"/>
      <w:lvlJc w:val="left"/>
      <w:pPr>
        <w:ind w:left="720" w:hanging="720"/>
      </w:pPr>
      <w:rPr>
        <w:rFonts w:hint="default"/>
        <w:i w:val="0"/>
        <w:color w:val="auto"/>
      </w:rPr>
    </w:lvl>
    <w:lvl w:ilvl="2">
      <w:start w:val="1"/>
      <w:numFmt w:val="decimal"/>
      <w:lvlText w:val="2.%2.%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8">
    <w:nsid w:val="414A779B"/>
    <w:multiLevelType w:val="multilevel"/>
    <w:tmpl w:val="532E649A"/>
    <w:numStyleLink w:val="Style1"/>
  </w:abstractNum>
  <w:abstractNum w:abstractNumId="19">
    <w:nsid w:val="46E042BD"/>
    <w:multiLevelType w:val="multilevel"/>
    <w:tmpl w:val="8DEAC0B2"/>
    <w:lvl w:ilvl="0">
      <w:start w:val="1"/>
      <w:numFmt w:val="decimal"/>
      <w:lvlText w:val="%1"/>
      <w:lvlJc w:val="left"/>
      <w:pPr>
        <w:ind w:left="720" w:hanging="7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171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0">
    <w:nsid w:val="486D3844"/>
    <w:multiLevelType w:val="hybridMultilevel"/>
    <w:tmpl w:val="A2B484A2"/>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nsid w:val="49A15A9E"/>
    <w:multiLevelType w:val="multilevel"/>
    <w:tmpl w:val="64F8F52A"/>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C470131"/>
    <w:multiLevelType w:val="multilevel"/>
    <w:tmpl w:val="E0D4C5E8"/>
    <w:styleLink w:val="Styl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0D7704"/>
    <w:multiLevelType w:val="multilevel"/>
    <w:tmpl w:val="532E6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B351A2"/>
    <w:multiLevelType w:val="hybridMultilevel"/>
    <w:tmpl w:val="F6C6C57C"/>
    <w:lvl w:ilvl="0" w:tplc="618C9BDC">
      <w:start w:val="1"/>
      <w:numFmt w:val="bullet"/>
      <w:lvlText w:val=""/>
      <w:lvlJc w:val="left"/>
      <w:pPr>
        <w:ind w:left="720" w:hanging="360"/>
      </w:pPr>
      <w:rPr>
        <w:rFonts w:ascii="Symbol" w:hAnsi="Symbol" w:hint="default"/>
      </w:rPr>
    </w:lvl>
    <w:lvl w:ilvl="1" w:tplc="E99C8478" w:tentative="1">
      <w:start w:val="1"/>
      <w:numFmt w:val="bullet"/>
      <w:lvlText w:val="o"/>
      <w:lvlJc w:val="left"/>
      <w:pPr>
        <w:ind w:left="1440" w:hanging="360"/>
      </w:pPr>
      <w:rPr>
        <w:rFonts w:ascii="Courier New" w:hAnsi="Courier New" w:cs="Courier New" w:hint="default"/>
      </w:rPr>
    </w:lvl>
    <w:lvl w:ilvl="2" w:tplc="71EAB4EE" w:tentative="1">
      <w:start w:val="1"/>
      <w:numFmt w:val="bullet"/>
      <w:lvlText w:val=""/>
      <w:lvlJc w:val="left"/>
      <w:pPr>
        <w:ind w:left="2160" w:hanging="360"/>
      </w:pPr>
      <w:rPr>
        <w:rFonts w:ascii="Wingdings" w:hAnsi="Wingdings" w:hint="default"/>
      </w:rPr>
    </w:lvl>
    <w:lvl w:ilvl="3" w:tplc="87A6588A" w:tentative="1">
      <w:start w:val="1"/>
      <w:numFmt w:val="bullet"/>
      <w:lvlText w:val=""/>
      <w:lvlJc w:val="left"/>
      <w:pPr>
        <w:ind w:left="2880" w:hanging="360"/>
      </w:pPr>
      <w:rPr>
        <w:rFonts w:ascii="Symbol" w:hAnsi="Symbol" w:hint="default"/>
      </w:rPr>
    </w:lvl>
    <w:lvl w:ilvl="4" w:tplc="3C306B92" w:tentative="1">
      <w:start w:val="1"/>
      <w:numFmt w:val="bullet"/>
      <w:lvlText w:val="o"/>
      <w:lvlJc w:val="left"/>
      <w:pPr>
        <w:ind w:left="3600" w:hanging="360"/>
      </w:pPr>
      <w:rPr>
        <w:rFonts w:ascii="Courier New" w:hAnsi="Courier New" w:cs="Courier New" w:hint="default"/>
      </w:rPr>
    </w:lvl>
    <w:lvl w:ilvl="5" w:tplc="16F87DB8" w:tentative="1">
      <w:start w:val="1"/>
      <w:numFmt w:val="bullet"/>
      <w:lvlText w:val=""/>
      <w:lvlJc w:val="left"/>
      <w:pPr>
        <w:ind w:left="4320" w:hanging="360"/>
      </w:pPr>
      <w:rPr>
        <w:rFonts w:ascii="Wingdings" w:hAnsi="Wingdings" w:hint="default"/>
      </w:rPr>
    </w:lvl>
    <w:lvl w:ilvl="6" w:tplc="6D1E9BE8" w:tentative="1">
      <w:start w:val="1"/>
      <w:numFmt w:val="bullet"/>
      <w:lvlText w:val=""/>
      <w:lvlJc w:val="left"/>
      <w:pPr>
        <w:ind w:left="5040" w:hanging="360"/>
      </w:pPr>
      <w:rPr>
        <w:rFonts w:ascii="Symbol" w:hAnsi="Symbol" w:hint="default"/>
      </w:rPr>
    </w:lvl>
    <w:lvl w:ilvl="7" w:tplc="B672D59C" w:tentative="1">
      <w:start w:val="1"/>
      <w:numFmt w:val="bullet"/>
      <w:lvlText w:val="o"/>
      <w:lvlJc w:val="left"/>
      <w:pPr>
        <w:ind w:left="5760" w:hanging="360"/>
      </w:pPr>
      <w:rPr>
        <w:rFonts w:ascii="Courier New" w:hAnsi="Courier New" w:cs="Courier New" w:hint="default"/>
      </w:rPr>
    </w:lvl>
    <w:lvl w:ilvl="8" w:tplc="5A783BA4" w:tentative="1">
      <w:start w:val="1"/>
      <w:numFmt w:val="bullet"/>
      <w:lvlText w:val=""/>
      <w:lvlJc w:val="left"/>
      <w:pPr>
        <w:ind w:left="6480" w:hanging="360"/>
      </w:pPr>
      <w:rPr>
        <w:rFonts w:ascii="Wingdings" w:hAnsi="Wingdings" w:hint="default"/>
      </w:rPr>
    </w:lvl>
  </w:abstractNum>
  <w:abstractNum w:abstractNumId="25">
    <w:nsid w:val="5B5754E6"/>
    <w:multiLevelType w:val="multilevel"/>
    <w:tmpl w:val="47F00E96"/>
    <w:lvl w:ilvl="0">
      <w:numFmt w:val="decimal"/>
      <w:lvlText w:val="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E6024D"/>
    <w:multiLevelType w:val="hybridMultilevel"/>
    <w:tmpl w:val="5742EF4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E495E05"/>
    <w:multiLevelType w:val="multilevel"/>
    <w:tmpl w:val="E0D4C5E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FB68BA"/>
    <w:multiLevelType w:val="multilevel"/>
    <w:tmpl w:val="041A94B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5B401F6"/>
    <w:multiLevelType w:val="multilevel"/>
    <w:tmpl w:val="F6B88B7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DF6D87"/>
    <w:multiLevelType w:val="multilevel"/>
    <w:tmpl w:val="22964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D86761"/>
    <w:multiLevelType w:val="multilevel"/>
    <w:tmpl w:val="38FCAB58"/>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6B0D5C"/>
    <w:multiLevelType w:val="multilevel"/>
    <w:tmpl w:val="579C7CCA"/>
    <w:styleLink w:val="Style3"/>
    <w:lvl w:ilvl="0">
      <w:numFmt w:val="decimal"/>
      <w:lvlText w:val="%1.8"/>
      <w:lvlJc w:val="left"/>
      <w:pPr>
        <w:ind w:left="720" w:hanging="720"/>
      </w:pPr>
      <w:rPr>
        <w:rFonts w:hint="default"/>
        <w:i w:val="0"/>
        <w:color w:val="auto"/>
      </w:rPr>
    </w:lvl>
    <w:lvl w:ilvl="1">
      <w:start w:val="1"/>
      <w:numFmt w:val="decimal"/>
      <w:lvlText w:val="2.%2"/>
      <w:lvlJc w:val="left"/>
      <w:pPr>
        <w:ind w:left="720" w:hanging="720"/>
      </w:pPr>
      <w:rPr>
        <w:rFonts w:hint="default"/>
        <w:i w:val="0"/>
        <w:color w:val="auto"/>
      </w:rPr>
    </w:lvl>
    <w:lvl w:ilvl="2">
      <w:start w:val="1"/>
      <w:numFmt w:val="decimal"/>
      <w:lvlText w:val="2.5.%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3">
    <w:nsid w:val="701C34B2"/>
    <w:multiLevelType w:val="multilevel"/>
    <w:tmpl w:val="A95E1D7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687FB4"/>
    <w:multiLevelType w:val="multilevel"/>
    <w:tmpl w:val="6D92FF32"/>
    <w:lvl w:ilvl="0">
      <w:start w:val="1"/>
      <w:numFmt w:val="decimal"/>
      <w:lvlText w:val="%1"/>
      <w:lvlJc w:val="left"/>
      <w:pPr>
        <w:ind w:left="720" w:hanging="720"/>
      </w:pPr>
      <w:rPr>
        <w:rFonts w:hint="default"/>
        <w:i w:val="0"/>
        <w:color w:val="auto"/>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5">
    <w:nsid w:val="7BD73BE4"/>
    <w:multiLevelType w:val="multilevel"/>
    <w:tmpl w:val="D6AC46BE"/>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9F222E"/>
    <w:multiLevelType w:val="multilevel"/>
    <w:tmpl w:val="CF08FED4"/>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471F16"/>
    <w:multiLevelType w:val="hybridMultilevel"/>
    <w:tmpl w:val="86A4AD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9"/>
  </w:num>
  <w:num w:numId="4">
    <w:abstractNumId w:val="0"/>
  </w:num>
  <w:num w:numId="5">
    <w:abstractNumId w:val="26"/>
  </w:num>
  <w:num w:numId="6">
    <w:abstractNumId w:val="16"/>
  </w:num>
  <w:num w:numId="7">
    <w:abstractNumId w:val="7"/>
  </w:num>
  <w:num w:numId="8">
    <w:abstractNumId w:val="24"/>
  </w:num>
  <w:num w:numId="9">
    <w:abstractNumId w:val="37"/>
  </w:num>
  <w:num w:numId="10">
    <w:abstractNumId w:val="12"/>
  </w:num>
  <w:num w:numId="11">
    <w:abstractNumId w:val="23"/>
  </w:num>
  <w:num w:numId="12">
    <w:abstractNumId w:val="21"/>
  </w:num>
  <w:num w:numId="13">
    <w:abstractNumId w:val="1"/>
  </w:num>
  <w:num w:numId="14">
    <w:abstractNumId w:val="34"/>
  </w:num>
  <w:num w:numId="15">
    <w:abstractNumId w:val="4"/>
  </w:num>
  <w:num w:numId="16">
    <w:abstractNumId w:val="13"/>
  </w:num>
  <w:num w:numId="17">
    <w:abstractNumId w:val="17"/>
  </w:num>
  <w:num w:numId="18">
    <w:abstractNumId w:val="4"/>
    <w:lvlOverride w:ilvl="0">
      <w:lvl w:ilvl="0">
        <w:start w:val="1"/>
        <w:numFmt w:val="decimal"/>
        <w:lvlText w:val="%1.5"/>
        <w:lvlJc w:val="left"/>
        <w:pPr>
          <w:ind w:left="720" w:hanging="720"/>
        </w:pPr>
        <w:rPr>
          <w:rFonts w:hint="default"/>
          <w:i w:val="0"/>
          <w:color w:val="auto"/>
        </w:rPr>
      </w:lvl>
    </w:lvlOverride>
    <w:lvlOverride w:ilvl="1">
      <w:lvl w:ilvl="1">
        <w:start w:val="1"/>
        <w:numFmt w:val="decimal"/>
        <w:lvlText w:val="2.%2"/>
        <w:lvlJc w:val="left"/>
        <w:pPr>
          <w:ind w:left="720" w:hanging="720"/>
        </w:pPr>
        <w:rPr>
          <w:rFonts w:hint="default"/>
          <w:i w:val="0"/>
          <w:color w:val="auto"/>
        </w:rPr>
      </w:lvl>
    </w:lvlOverride>
    <w:lvlOverride w:ilvl="2">
      <w:lvl w:ilvl="2">
        <w:start w:val="1"/>
        <w:numFmt w:val="decimal"/>
        <w:lvlText w:val="2.7.%3"/>
        <w:lvlJc w:val="left"/>
        <w:pPr>
          <w:ind w:left="720" w:firstLine="0"/>
        </w:pPr>
        <w:rPr>
          <w:rFonts w:hint="default"/>
          <w:i w:val="0"/>
          <w:color w:val="auto"/>
        </w:rPr>
      </w:lvl>
    </w:lvlOverride>
    <w:lvlOverride w:ilvl="3">
      <w:lvl w:ilvl="3">
        <w:start w:val="1"/>
        <w:numFmt w:val="decimal"/>
        <w:lvlText w:val="%1.%2.%3.%4"/>
        <w:lvlJc w:val="left"/>
        <w:pPr>
          <w:ind w:left="720" w:firstLine="720"/>
        </w:pPr>
        <w:rPr>
          <w:rFonts w:hint="default"/>
          <w:i w:val="0"/>
          <w:color w:val="auto"/>
        </w:rPr>
      </w:lvl>
    </w:lvlOverride>
    <w:lvlOverride w:ilvl="4">
      <w:lvl w:ilvl="4">
        <w:start w:val="1"/>
        <w:numFmt w:val="decimal"/>
        <w:lvlText w:val="%1.%2.%3.%4.%5"/>
        <w:lvlJc w:val="left"/>
        <w:pPr>
          <w:ind w:left="1080" w:hanging="1080"/>
        </w:pPr>
        <w:rPr>
          <w:rFonts w:hint="default"/>
          <w:i w:val="0"/>
          <w:color w:val="auto"/>
        </w:rPr>
      </w:lvl>
    </w:lvlOverride>
    <w:lvlOverride w:ilvl="5">
      <w:lvl w:ilvl="5">
        <w:start w:val="1"/>
        <w:numFmt w:val="decimal"/>
        <w:lvlText w:val="%1.%2.%3.%4.%5.%6"/>
        <w:lvlJc w:val="left"/>
        <w:pPr>
          <w:ind w:left="1080" w:hanging="1080"/>
        </w:pPr>
        <w:rPr>
          <w:rFonts w:hint="default"/>
          <w:i w:val="0"/>
          <w:color w:val="auto"/>
        </w:rPr>
      </w:lvl>
    </w:lvlOverride>
    <w:lvlOverride w:ilvl="6">
      <w:lvl w:ilvl="6">
        <w:start w:val="1"/>
        <w:numFmt w:val="decimal"/>
        <w:lvlText w:val="%1.%2.%3.%4.%5.%6.%7"/>
        <w:lvlJc w:val="left"/>
        <w:pPr>
          <w:ind w:left="1440" w:hanging="1440"/>
        </w:pPr>
        <w:rPr>
          <w:rFonts w:hint="default"/>
          <w:i w:val="0"/>
          <w:color w:val="auto"/>
        </w:rPr>
      </w:lvl>
    </w:lvlOverride>
    <w:lvlOverride w:ilvl="7">
      <w:lvl w:ilvl="7">
        <w:start w:val="1"/>
        <w:numFmt w:val="decimal"/>
        <w:lvlText w:val="%1.%2.%3.%4.%5.%6.%7.%8"/>
        <w:lvlJc w:val="left"/>
        <w:pPr>
          <w:ind w:left="1440" w:hanging="1440"/>
        </w:pPr>
        <w:rPr>
          <w:rFonts w:hint="default"/>
          <w:i w:val="0"/>
          <w:color w:val="auto"/>
        </w:rPr>
      </w:lvl>
    </w:lvlOverride>
    <w:lvlOverride w:ilvl="8">
      <w:lvl w:ilvl="8">
        <w:start w:val="1"/>
        <w:numFmt w:val="decimal"/>
        <w:lvlText w:val="%1.%2.%3.%4.%5.%6.%7.%8.%9"/>
        <w:lvlJc w:val="left"/>
        <w:pPr>
          <w:ind w:left="1800" w:hanging="1800"/>
        </w:pPr>
        <w:rPr>
          <w:rFonts w:hint="default"/>
          <w:i w:val="0"/>
          <w:color w:val="auto"/>
        </w:rPr>
      </w:lvl>
    </w:lvlOverride>
  </w:num>
  <w:num w:numId="19">
    <w:abstractNumId w:val="25"/>
  </w:num>
  <w:num w:numId="20">
    <w:abstractNumId w:val="18"/>
  </w:num>
  <w:num w:numId="21">
    <w:abstractNumId w:val="11"/>
  </w:num>
  <w:num w:numId="22">
    <w:abstractNumId w:val="6"/>
  </w:num>
  <w:num w:numId="23">
    <w:abstractNumId w:val="20"/>
  </w:num>
  <w:num w:numId="24">
    <w:abstractNumId w:val="32"/>
  </w:num>
  <w:num w:numId="25">
    <w:abstractNumId w:val="3"/>
  </w:num>
  <w:num w:numId="26">
    <w:abstractNumId w:val="22"/>
  </w:num>
  <w:num w:numId="27">
    <w:abstractNumId w:val="27"/>
  </w:num>
  <w:num w:numId="28">
    <w:abstractNumId w:val="5"/>
  </w:num>
  <w:num w:numId="29">
    <w:abstractNumId w:val="33"/>
  </w:num>
  <w:num w:numId="30">
    <w:abstractNumId w:val="14"/>
  </w:num>
  <w:num w:numId="31">
    <w:abstractNumId w:val="29"/>
  </w:num>
  <w:num w:numId="32">
    <w:abstractNumId w:val="35"/>
  </w:num>
  <w:num w:numId="33">
    <w:abstractNumId w:val="36"/>
  </w:num>
  <w:num w:numId="34">
    <w:abstractNumId w:val="30"/>
  </w:num>
  <w:num w:numId="35">
    <w:abstractNumId w:val="15"/>
  </w:num>
  <w:num w:numId="36">
    <w:abstractNumId w:val="28"/>
  </w:num>
  <w:num w:numId="37">
    <w:abstractNumId w:val="10"/>
  </w:num>
  <w:num w:numId="38">
    <w:abstractNumId w:val="8"/>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1B"/>
    <w:rsid w:val="00003B4E"/>
    <w:rsid w:val="00003E2A"/>
    <w:rsid w:val="000069AC"/>
    <w:rsid w:val="00007C2E"/>
    <w:rsid w:val="00011789"/>
    <w:rsid w:val="00017085"/>
    <w:rsid w:val="000175FD"/>
    <w:rsid w:val="00021B47"/>
    <w:rsid w:val="00024EE2"/>
    <w:rsid w:val="000279A6"/>
    <w:rsid w:val="00027C22"/>
    <w:rsid w:val="00027F29"/>
    <w:rsid w:val="000306FF"/>
    <w:rsid w:val="000308CB"/>
    <w:rsid w:val="00044F79"/>
    <w:rsid w:val="0004685B"/>
    <w:rsid w:val="00055C6B"/>
    <w:rsid w:val="000569D3"/>
    <w:rsid w:val="00061B62"/>
    <w:rsid w:val="00061BFF"/>
    <w:rsid w:val="00064029"/>
    <w:rsid w:val="00073D3D"/>
    <w:rsid w:val="00073FAC"/>
    <w:rsid w:val="00080F42"/>
    <w:rsid w:val="0008416B"/>
    <w:rsid w:val="00084F7D"/>
    <w:rsid w:val="00085A0D"/>
    <w:rsid w:val="00085FEC"/>
    <w:rsid w:val="00087AC8"/>
    <w:rsid w:val="000900B8"/>
    <w:rsid w:val="0009424E"/>
    <w:rsid w:val="000A6823"/>
    <w:rsid w:val="000C03B1"/>
    <w:rsid w:val="000C1E2E"/>
    <w:rsid w:val="000C4F0D"/>
    <w:rsid w:val="000C6160"/>
    <w:rsid w:val="000D2772"/>
    <w:rsid w:val="000D306C"/>
    <w:rsid w:val="000D3BB2"/>
    <w:rsid w:val="000D65CF"/>
    <w:rsid w:val="000D6DAB"/>
    <w:rsid w:val="000D78B0"/>
    <w:rsid w:val="000E1B4C"/>
    <w:rsid w:val="000E60E9"/>
    <w:rsid w:val="000E727B"/>
    <w:rsid w:val="000F1803"/>
    <w:rsid w:val="000F5885"/>
    <w:rsid w:val="000F7EF8"/>
    <w:rsid w:val="00101934"/>
    <w:rsid w:val="001054D7"/>
    <w:rsid w:val="0010775F"/>
    <w:rsid w:val="0011013D"/>
    <w:rsid w:val="00110A2A"/>
    <w:rsid w:val="00115E12"/>
    <w:rsid w:val="001223C0"/>
    <w:rsid w:val="0013156C"/>
    <w:rsid w:val="00131D01"/>
    <w:rsid w:val="00132956"/>
    <w:rsid w:val="00150298"/>
    <w:rsid w:val="00152A77"/>
    <w:rsid w:val="0015350B"/>
    <w:rsid w:val="00160FB7"/>
    <w:rsid w:val="00165E3E"/>
    <w:rsid w:val="0016697D"/>
    <w:rsid w:val="00167D4C"/>
    <w:rsid w:val="00175D7E"/>
    <w:rsid w:val="00193891"/>
    <w:rsid w:val="0019579D"/>
    <w:rsid w:val="00196A3C"/>
    <w:rsid w:val="001A0441"/>
    <w:rsid w:val="001A2589"/>
    <w:rsid w:val="001A5729"/>
    <w:rsid w:val="001B2C88"/>
    <w:rsid w:val="001B2E14"/>
    <w:rsid w:val="001B53BF"/>
    <w:rsid w:val="001B752C"/>
    <w:rsid w:val="001C1C64"/>
    <w:rsid w:val="001D004C"/>
    <w:rsid w:val="001D28E5"/>
    <w:rsid w:val="001E0EC9"/>
    <w:rsid w:val="001E4183"/>
    <w:rsid w:val="001E4C45"/>
    <w:rsid w:val="001F00D5"/>
    <w:rsid w:val="001F0B71"/>
    <w:rsid w:val="001F4C60"/>
    <w:rsid w:val="001F5093"/>
    <w:rsid w:val="00200989"/>
    <w:rsid w:val="00200C3E"/>
    <w:rsid w:val="002032C8"/>
    <w:rsid w:val="00203D82"/>
    <w:rsid w:val="00207DFD"/>
    <w:rsid w:val="00217A92"/>
    <w:rsid w:val="002217C5"/>
    <w:rsid w:val="00222C55"/>
    <w:rsid w:val="00224370"/>
    <w:rsid w:val="00224D7C"/>
    <w:rsid w:val="0023047B"/>
    <w:rsid w:val="00234BD0"/>
    <w:rsid w:val="00235997"/>
    <w:rsid w:val="0023744C"/>
    <w:rsid w:val="00237D14"/>
    <w:rsid w:val="00245F7E"/>
    <w:rsid w:val="0025160B"/>
    <w:rsid w:val="00257CAB"/>
    <w:rsid w:val="00257DF4"/>
    <w:rsid w:val="00267914"/>
    <w:rsid w:val="002701CF"/>
    <w:rsid w:val="00282DAE"/>
    <w:rsid w:val="00285024"/>
    <w:rsid w:val="0028670E"/>
    <w:rsid w:val="0028732D"/>
    <w:rsid w:val="002940B9"/>
    <w:rsid w:val="002946D3"/>
    <w:rsid w:val="00297B0E"/>
    <w:rsid w:val="002B2856"/>
    <w:rsid w:val="002B3250"/>
    <w:rsid w:val="002B5561"/>
    <w:rsid w:val="002D1C12"/>
    <w:rsid w:val="002D20FC"/>
    <w:rsid w:val="002D663A"/>
    <w:rsid w:val="002D7128"/>
    <w:rsid w:val="002E25C7"/>
    <w:rsid w:val="002E55AE"/>
    <w:rsid w:val="002F5577"/>
    <w:rsid w:val="00300DA0"/>
    <w:rsid w:val="003017B9"/>
    <w:rsid w:val="00301E14"/>
    <w:rsid w:val="0030395E"/>
    <w:rsid w:val="0031393C"/>
    <w:rsid w:val="00316533"/>
    <w:rsid w:val="003208B9"/>
    <w:rsid w:val="00321DCC"/>
    <w:rsid w:val="0032229F"/>
    <w:rsid w:val="003250C9"/>
    <w:rsid w:val="00326D80"/>
    <w:rsid w:val="003302B9"/>
    <w:rsid w:val="00333266"/>
    <w:rsid w:val="0034346C"/>
    <w:rsid w:val="00360091"/>
    <w:rsid w:val="0036555D"/>
    <w:rsid w:val="003657A9"/>
    <w:rsid w:val="00370BDB"/>
    <w:rsid w:val="00373B65"/>
    <w:rsid w:val="0037662E"/>
    <w:rsid w:val="00376D23"/>
    <w:rsid w:val="00376DC2"/>
    <w:rsid w:val="0037707F"/>
    <w:rsid w:val="003873C1"/>
    <w:rsid w:val="00394B68"/>
    <w:rsid w:val="00394BE8"/>
    <w:rsid w:val="003A0BDE"/>
    <w:rsid w:val="003A186E"/>
    <w:rsid w:val="003A2234"/>
    <w:rsid w:val="003A483F"/>
    <w:rsid w:val="003B0238"/>
    <w:rsid w:val="003B1AF7"/>
    <w:rsid w:val="003B3892"/>
    <w:rsid w:val="003B46D8"/>
    <w:rsid w:val="003B5FB2"/>
    <w:rsid w:val="003B6305"/>
    <w:rsid w:val="003C2056"/>
    <w:rsid w:val="003C2E74"/>
    <w:rsid w:val="003D2449"/>
    <w:rsid w:val="003D30BB"/>
    <w:rsid w:val="003D3773"/>
    <w:rsid w:val="003D4196"/>
    <w:rsid w:val="003D438A"/>
    <w:rsid w:val="003D4F90"/>
    <w:rsid w:val="003D54E9"/>
    <w:rsid w:val="003D6875"/>
    <w:rsid w:val="003E037D"/>
    <w:rsid w:val="003E4700"/>
    <w:rsid w:val="003E6CD1"/>
    <w:rsid w:val="003E6ECD"/>
    <w:rsid w:val="003E739F"/>
    <w:rsid w:val="003F064C"/>
    <w:rsid w:val="003F256F"/>
    <w:rsid w:val="003F3B28"/>
    <w:rsid w:val="003F4AA9"/>
    <w:rsid w:val="00402DD9"/>
    <w:rsid w:val="00403704"/>
    <w:rsid w:val="0040520C"/>
    <w:rsid w:val="00405405"/>
    <w:rsid w:val="004100E7"/>
    <w:rsid w:val="00416892"/>
    <w:rsid w:val="004278C0"/>
    <w:rsid w:val="004346DD"/>
    <w:rsid w:val="00435C6E"/>
    <w:rsid w:val="00436912"/>
    <w:rsid w:val="004410D7"/>
    <w:rsid w:val="004419F0"/>
    <w:rsid w:val="00443F61"/>
    <w:rsid w:val="00461E24"/>
    <w:rsid w:val="0046605C"/>
    <w:rsid w:val="00476D1B"/>
    <w:rsid w:val="0049079E"/>
    <w:rsid w:val="004924A5"/>
    <w:rsid w:val="00494E11"/>
    <w:rsid w:val="00495BD5"/>
    <w:rsid w:val="00497AC1"/>
    <w:rsid w:val="004A0262"/>
    <w:rsid w:val="004A3303"/>
    <w:rsid w:val="004A6C4E"/>
    <w:rsid w:val="004B0521"/>
    <w:rsid w:val="004B075B"/>
    <w:rsid w:val="004B5E44"/>
    <w:rsid w:val="004B7109"/>
    <w:rsid w:val="004C0AF3"/>
    <w:rsid w:val="004C2D29"/>
    <w:rsid w:val="004D2566"/>
    <w:rsid w:val="004D69AE"/>
    <w:rsid w:val="004F11C6"/>
    <w:rsid w:val="004F6D1C"/>
    <w:rsid w:val="00500E1E"/>
    <w:rsid w:val="0050538B"/>
    <w:rsid w:val="00506309"/>
    <w:rsid w:val="00510669"/>
    <w:rsid w:val="00510F39"/>
    <w:rsid w:val="00513CF8"/>
    <w:rsid w:val="005152D0"/>
    <w:rsid w:val="005236A5"/>
    <w:rsid w:val="005237EF"/>
    <w:rsid w:val="00523D50"/>
    <w:rsid w:val="005249BB"/>
    <w:rsid w:val="00525F14"/>
    <w:rsid w:val="005275C5"/>
    <w:rsid w:val="00532754"/>
    <w:rsid w:val="00534ABF"/>
    <w:rsid w:val="0054105C"/>
    <w:rsid w:val="005431A6"/>
    <w:rsid w:val="005436C1"/>
    <w:rsid w:val="00547191"/>
    <w:rsid w:val="0055542F"/>
    <w:rsid w:val="00561442"/>
    <w:rsid w:val="0056291B"/>
    <w:rsid w:val="00566127"/>
    <w:rsid w:val="00586A45"/>
    <w:rsid w:val="00587C4C"/>
    <w:rsid w:val="005911F7"/>
    <w:rsid w:val="00592002"/>
    <w:rsid w:val="0059240C"/>
    <w:rsid w:val="00594FB6"/>
    <w:rsid w:val="00595D1D"/>
    <w:rsid w:val="00597AB8"/>
    <w:rsid w:val="005A48B5"/>
    <w:rsid w:val="005B4C22"/>
    <w:rsid w:val="005C78AE"/>
    <w:rsid w:val="005D3FD0"/>
    <w:rsid w:val="005E1B6B"/>
    <w:rsid w:val="005E2574"/>
    <w:rsid w:val="005F102D"/>
    <w:rsid w:val="005F12FA"/>
    <w:rsid w:val="005F1CF9"/>
    <w:rsid w:val="005F3378"/>
    <w:rsid w:val="005F36E5"/>
    <w:rsid w:val="005F62F3"/>
    <w:rsid w:val="00603A5C"/>
    <w:rsid w:val="0060473C"/>
    <w:rsid w:val="00604B7B"/>
    <w:rsid w:val="006063EB"/>
    <w:rsid w:val="00607204"/>
    <w:rsid w:val="00612C0F"/>
    <w:rsid w:val="00615265"/>
    <w:rsid w:val="00615FCD"/>
    <w:rsid w:val="006175AF"/>
    <w:rsid w:val="006175CB"/>
    <w:rsid w:val="00621A5C"/>
    <w:rsid w:val="0062317C"/>
    <w:rsid w:val="006243CF"/>
    <w:rsid w:val="00627C20"/>
    <w:rsid w:val="00631A10"/>
    <w:rsid w:val="00633E23"/>
    <w:rsid w:val="0063539F"/>
    <w:rsid w:val="00643D6E"/>
    <w:rsid w:val="00644661"/>
    <w:rsid w:val="006503AD"/>
    <w:rsid w:val="0065778D"/>
    <w:rsid w:val="00661490"/>
    <w:rsid w:val="0066563C"/>
    <w:rsid w:val="00667B55"/>
    <w:rsid w:val="00672471"/>
    <w:rsid w:val="00672B60"/>
    <w:rsid w:val="006734A0"/>
    <w:rsid w:val="0067595D"/>
    <w:rsid w:val="006779A6"/>
    <w:rsid w:val="00681099"/>
    <w:rsid w:val="00684D3D"/>
    <w:rsid w:val="00685F01"/>
    <w:rsid w:val="0068648F"/>
    <w:rsid w:val="006909DD"/>
    <w:rsid w:val="00691768"/>
    <w:rsid w:val="00691ABB"/>
    <w:rsid w:val="00692298"/>
    <w:rsid w:val="00695E51"/>
    <w:rsid w:val="00696597"/>
    <w:rsid w:val="00696A23"/>
    <w:rsid w:val="00697088"/>
    <w:rsid w:val="006979B1"/>
    <w:rsid w:val="006A18A4"/>
    <w:rsid w:val="006A2561"/>
    <w:rsid w:val="006B0323"/>
    <w:rsid w:val="006B0C8C"/>
    <w:rsid w:val="006B13E0"/>
    <w:rsid w:val="006B5E10"/>
    <w:rsid w:val="006B6807"/>
    <w:rsid w:val="006B7614"/>
    <w:rsid w:val="006B7FEA"/>
    <w:rsid w:val="006C1F37"/>
    <w:rsid w:val="006C5779"/>
    <w:rsid w:val="006D1D98"/>
    <w:rsid w:val="006D2A88"/>
    <w:rsid w:val="006D42C9"/>
    <w:rsid w:val="006D46FA"/>
    <w:rsid w:val="006D66AA"/>
    <w:rsid w:val="006E28F9"/>
    <w:rsid w:val="006E39F1"/>
    <w:rsid w:val="006E6064"/>
    <w:rsid w:val="006E6CC3"/>
    <w:rsid w:val="006E7D06"/>
    <w:rsid w:val="006F01C4"/>
    <w:rsid w:val="006F0FEF"/>
    <w:rsid w:val="006F48FE"/>
    <w:rsid w:val="006F58E6"/>
    <w:rsid w:val="006F7FB3"/>
    <w:rsid w:val="00702242"/>
    <w:rsid w:val="00706BD3"/>
    <w:rsid w:val="007117F6"/>
    <w:rsid w:val="007150B6"/>
    <w:rsid w:val="00716344"/>
    <w:rsid w:val="00716C83"/>
    <w:rsid w:val="00722D6D"/>
    <w:rsid w:val="007236D9"/>
    <w:rsid w:val="00725F56"/>
    <w:rsid w:val="00734450"/>
    <w:rsid w:val="00744F04"/>
    <w:rsid w:val="00747228"/>
    <w:rsid w:val="007500E5"/>
    <w:rsid w:val="007505B3"/>
    <w:rsid w:val="00750F2E"/>
    <w:rsid w:val="00752211"/>
    <w:rsid w:val="00754C9A"/>
    <w:rsid w:val="00761F22"/>
    <w:rsid w:val="007657EE"/>
    <w:rsid w:val="007706D4"/>
    <w:rsid w:val="00770DF5"/>
    <w:rsid w:val="00770F42"/>
    <w:rsid w:val="00770F6F"/>
    <w:rsid w:val="00771838"/>
    <w:rsid w:val="00773DB3"/>
    <w:rsid w:val="00782952"/>
    <w:rsid w:val="00784B49"/>
    <w:rsid w:val="00786B56"/>
    <w:rsid w:val="0079518A"/>
    <w:rsid w:val="007A03A7"/>
    <w:rsid w:val="007A2984"/>
    <w:rsid w:val="007A34D0"/>
    <w:rsid w:val="007A562D"/>
    <w:rsid w:val="007B30C5"/>
    <w:rsid w:val="007C683F"/>
    <w:rsid w:val="007C7158"/>
    <w:rsid w:val="007D01E5"/>
    <w:rsid w:val="007D6104"/>
    <w:rsid w:val="007E2A69"/>
    <w:rsid w:val="007E71FB"/>
    <w:rsid w:val="00801865"/>
    <w:rsid w:val="00801BE7"/>
    <w:rsid w:val="00804A01"/>
    <w:rsid w:val="008062CD"/>
    <w:rsid w:val="00810462"/>
    <w:rsid w:val="008133C8"/>
    <w:rsid w:val="00821852"/>
    <w:rsid w:val="00830AFD"/>
    <w:rsid w:val="00832FE2"/>
    <w:rsid w:val="00835090"/>
    <w:rsid w:val="00841C23"/>
    <w:rsid w:val="00850E4C"/>
    <w:rsid w:val="00857E4E"/>
    <w:rsid w:val="00861E0C"/>
    <w:rsid w:val="0086336D"/>
    <w:rsid w:val="00865D99"/>
    <w:rsid w:val="00867D8A"/>
    <w:rsid w:val="00871D0E"/>
    <w:rsid w:val="008756F8"/>
    <w:rsid w:val="008939F2"/>
    <w:rsid w:val="00897006"/>
    <w:rsid w:val="008A04DB"/>
    <w:rsid w:val="008A368A"/>
    <w:rsid w:val="008A3D91"/>
    <w:rsid w:val="008C53B6"/>
    <w:rsid w:val="00900E1D"/>
    <w:rsid w:val="00910A4E"/>
    <w:rsid w:val="0091391B"/>
    <w:rsid w:val="00915DBC"/>
    <w:rsid w:val="0091782C"/>
    <w:rsid w:val="00917E89"/>
    <w:rsid w:val="00922510"/>
    <w:rsid w:val="009247B2"/>
    <w:rsid w:val="00926EDE"/>
    <w:rsid w:val="00927898"/>
    <w:rsid w:val="0093218F"/>
    <w:rsid w:val="009336B3"/>
    <w:rsid w:val="00934076"/>
    <w:rsid w:val="00945B23"/>
    <w:rsid w:val="00956766"/>
    <w:rsid w:val="00965AB0"/>
    <w:rsid w:val="0096759E"/>
    <w:rsid w:val="0097289B"/>
    <w:rsid w:val="00972C78"/>
    <w:rsid w:val="00974CED"/>
    <w:rsid w:val="00977D4F"/>
    <w:rsid w:val="00984AC5"/>
    <w:rsid w:val="009853A5"/>
    <w:rsid w:val="009861A7"/>
    <w:rsid w:val="009939ED"/>
    <w:rsid w:val="00994CAD"/>
    <w:rsid w:val="009A0F8E"/>
    <w:rsid w:val="009A4F20"/>
    <w:rsid w:val="009B3AA6"/>
    <w:rsid w:val="009B56DB"/>
    <w:rsid w:val="009B5C15"/>
    <w:rsid w:val="009B6E7D"/>
    <w:rsid w:val="009B70DD"/>
    <w:rsid w:val="009C1887"/>
    <w:rsid w:val="009C2A77"/>
    <w:rsid w:val="009C3EC9"/>
    <w:rsid w:val="009D2451"/>
    <w:rsid w:val="009D3CF4"/>
    <w:rsid w:val="009E0347"/>
    <w:rsid w:val="009E1C07"/>
    <w:rsid w:val="009E5919"/>
    <w:rsid w:val="009F457F"/>
    <w:rsid w:val="009F6BE8"/>
    <w:rsid w:val="009F7A0E"/>
    <w:rsid w:val="00A03F14"/>
    <w:rsid w:val="00A043E3"/>
    <w:rsid w:val="00A11C13"/>
    <w:rsid w:val="00A12473"/>
    <w:rsid w:val="00A14CB3"/>
    <w:rsid w:val="00A14E09"/>
    <w:rsid w:val="00A22FB6"/>
    <w:rsid w:val="00A25DEE"/>
    <w:rsid w:val="00A25E22"/>
    <w:rsid w:val="00A27A0F"/>
    <w:rsid w:val="00A27DEE"/>
    <w:rsid w:val="00A34B9F"/>
    <w:rsid w:val="00A36694"/>
    <w:rsid w:val="00A369BF"/>
    <w:rsid w:val="00A37C85"/>
    <w:rsid w:val="00A37E45"/>
    <w:rsid w:val="00A40381"/>
    <w:rsid w:val="00A430F5"/>
    <w:rsid w:val="00A51D52"/>
    <w:rsid w:val="00A57861"/>
    <w:rsid w:val="00A578D0"/>
    <w:rsid w:val="00A658C5"/>
    <w:rsid w:val="00A65A3C"/>
    <w:rsid w:val="00A662CB"/>
    <w:rsid w:val="00A66C40"/>
    <w:rsid w:val="00A67EE2"/>
    <w:rsid w:val="00A7053D"/>
    <w:rsid w:val="00A71113"/>
    <w:rsid w:val="00A71243"/>
    <w:rsid w:val="00A734AB"/>
    <w:rsid w:val="00A747D4"/>
    <w:rsid w:val="00A77E91"/>
    <w:rsid w:val="00A83462"/>
    <w:rsid w:val="00A8457F"/>
    <w:rsid w:val="00A84647"/>
    <w:rsid w:val="00A905CD"/>
    <w:rsid w:val="00A9152E"/>
    <w:rsid w:val="00A92A5C"/>
    <w:rsid w:val="00A93DA1"/>
    <w:rsid w:val="00A96719"/>
    <w:rsid w:val="00A97023"/>
    <w:rsid w:val="00AA2CDB"/>
    <w:rsid w:val="00AA52BB"/>
    <w:rsid w:val="00AA5F3D"/>
    <w:rsid w:val="00AB1ED8"/>
    <w:rsid w:val="00AB39D2"/>
    <w:rsid w:val="00AB46AC"/>
    <w:rsid w:val="00AB6540"/>
    <w:rsid w:val="00AB6DC2"/>
    <w:rsid w:val="00AB7C92"/>
    <w:rsid w:val="00AC1EA3"/>
    <w:rsid w:val="00AC1FE0"/>
    <w:rsid w:val="00AC28C3"/>
    <w:rsid w:val="00AC68BF"/>
    <w:rsid w:val="00AD1F63"/>
    <w:rsid w:val="00AE5D69"/>
    <w:rsid w:val="00AF324D"/>
    <w:rsid w:val="00B12461"/>
    <w:rsid w:val="00B12963"/>
    <w:rsid w:val="00B14085"/>
    <w:rsid w:val="00B14382"/>
    <w:rsid w:val="00B253EB"/>
    <w:rsid w:val="00B263F6"/>
    <w:rsid w:val="00B27C70"/>
    <w:rsid w:val="00B36516"/>
    <w:rsid w:val="00B523AE"/>
    <w:rsid w:val="00B54C6F"/>
    <w:rsid w:val="00B55813"/>
    <w:rsid w:val="00B5659E"/>
    <w:rsid w:val="00B722AA"/>
    <w:rsid w:val="00B7275A"/>
    <w:rsid w:val="00B771AB"/>
    <w:rsid w:val="00B80089"/>
    <w:rsid w:val="00B810F8"/>
    <w:rsid w:val="00B84A6A"/>
    <w:rsid w:val="00B85CB8"/>
    <w:rsid w:val="00B87333"/>
    <w:rsid w:val="00B902A2"/>
    <w:rsid w:val="00B950A8"/>
    <w:rsid w:val="00BA06DF"/>
    <w:rsid w:val="00BA18C3"/>
    <w:rsid w:val="00BA27FD"/>
    <w:rsid w:val="00BA2B73"/>
    <w:rsid w:val="00BA5C0A"/>
    <w:rsid w:val="00BB4D4C"/>
    <w:rsid w:val="00BC2115"/>
    <w:rsid w:val="00BC54FE"/>
    <w:rsid w:val="00BC5C08"/>
    <w:rsid w:val="00BC5D4D"/>
    <w:rsid w:val="00BD1258"/>
    <w:rsid w:val="00BD16A8"/>
    <w:rsid w:val="00BD40BE"/>
    <w:rsid w:val="00BE0AD2"/>
    <w:rsid w:val="00BE0BD8"/>
    <w:rsid w:val="00BE2A8A"/>
    <w:rsid w:val="00BE40E2"/>
    <w:rsid w:val="00BE4B5F"/>
    <w:rsid w:val="00BE7CD4"/>
    <w:rsid w:val="00BF56FE"/>
    <w:rsid w:val="00BF58A0"/>
    <w:rsid w:val="00C04475"/>
    <w:rsid w:val="00C04857"/>
    <w:rsid w:val="00C11661"/>
    <w:rsid w:val="00C12279"/>
    <w:rsid w:val="00C150F3"/>
    <w:rsid w:val="00C31B33"/>
    <w:rsid w:val="00C31C85"/>
    <w:rsid w:val="00C37BD1"/>
    <w:rsid w:val="00C41B96"/>
    <w:rsid w:val="00C45723"/>
    <w:rsid w:val="00C46600"/>
    <w:rsid w:val="00C47B5F"/>
    <w:rsid w:val="00C566A2"/>
    <w:rsid w:val="00C632CC"/>
    <w:rsid w:val="00C65179"/>
    <w:rsid w:val="00C65D4E"/>
    <w:rsid w:val="00C67C83"/>
    <w:rsid w:val="00C70EEA"/>
    <w:rsid w:val="00C77BDF"/>
    <w:rsid w:val="00C85D1A"/>
    <w:rsid w:val="00C86010"/>
    <w:rsid w:val="00C869DA"/>
    <w:rsid w:val="00C95EBA"/>
    <w:rsid w:val="00CA07D9"/>
    <w:rsid w:val="00CA0EB7"/>
    <w:rsid w:val="00CA19CA"/>
    <w:rsid w:val="00CA3233"/>
    <w:rsid w:val="00CA52FB"/>
    <w:rsid w:val="00CB3FAC"/>
    <w:rsid w:val="00CB7B9D"/>
    <w:rsid w:val="00CD2A43"/>
    <w:rsid w:val="00CD7B64"/>
    <w:rsid w:val="00CE1890"/>
    <w:rsid w:val="00CF43E8"/>
    <w:rsid w:val="00CF4DE8"/>
    <w:rsid w:val="00CF688A"/>
    <w:rsid w:val="00D05426"/>
    <w:rsid w:val="00D06C3E"/>
    <w:rsid w:val="00D139B6"/>
    <w:rsid w:val="00D17699"/>
    <w:rsid w:val="00D21180"/>
    <w:rsid w:val="00D22047"/>
    <w:rsid w:val="00D229CF"/>
    <w:rsid w:val="00D23A27"/>
    <w:rsid w:val="00D26B4B"/>
    <w:rsid w:val="00D27466"/>
    <w:rsid w:val="00D303CE"/>
    <w:rsid w:val="00D30414"/>
    <w:rsid w:val="00D30BEB"/>
    <w:rsid w:val="00D378C8"/>
    <w:rsid w:val="00D43029"/>
    <w:rsid w:val="00D4368D"/>
    <w:rsid w:val="00D4390C"/>
    <w:rsid w:val="00D43CB8"/>
    <w:rsid w:val="00D4481B"/>
    <w:rsid w:val="00D45557"/>
    <w:rsid w:val="00D472D7"/>
    <w:rsid w:val="00D51917"/>
    <w:rsid w:val="00D546C6"/>
    <w:rsid w:val="00D619BE"/>
    <w:rsid w:val="00D61F16"/>
    <w:rsid w:val="00D67A05"/>
    <w:rsid w:val="00D70DBE"/>
    <w:rsid w:val="00D735E9"/>
    <w:rsid w:val="00D773DF"/>
    <w:rsid w:val="00D807A8"/>
    <w:rsid w:val="00D841A0"/>
    <w:rsid w:val="00D84AB4"/>
    <w:rsid w:val="00D872F1"/>
    <w:rsid w:val="00D875EF"/>
    <w:rsid w:val="00D931FF"/>
    <w:rsid w:val="00DA2292"/>
    <w:rsid w:val="00DA3645"/>
    <w:rsid w:val="00DA3E3C"/>
    <w:rsid w:val="00DA6A54"/>
    <w:rsid w:val="00DB2F1D"/>
    <w:rsid w:val="00DB619A"/>
    <w:rsid w:val="00DC51C1"/>
    <w:rsid w:val="00DD1543"/>
    <w:rsid w:val="00DE0ED7"/>
    <w:rsid w:val="00DE26AB"/>
    <w:rsid w:val="00DE6D4B"/>
    <w:rsid w:val="00DE78B3"/>
    <w:rsid w:val="00DF4C8F"/>
    <w:rsid w:val="00DF7B95"/>
    <w:rsid w:val="00E000A5"/>
    <w:rsid w:val="00E03113"/>
    <w:rsid w:val="00E06D2A"/>
    <w:rsid w:val="00E0774F"/>
    <w:rsid w:val="00E124F2"/>
    <w:rsid w:val="00E12C43"/>
    <w:rsid w:val="00E202AF"/>
    <w:rsid w:val="00E20D57"/>
    <w:rsid w:val="00E2473B"/>
    <w:rsid w:val="00E24B33"/>
    <w:rsid w:val="00E25300"/>
    <w:rsid w:val="00E274DC"/>
    <w:rsid w:val="00E27E2C"/>
    <w:rsid w:val="00E30B18"/>
    <w:rsid w:val="00E3579D"/>
    <w:rsid w:val="00E370B0"/>
    <w:rsid w:val="00E372B5"/>
    <w:rsid w:val="00E37A70"/>
    <w:rsid w:val="00E44711"/>
    <w:rsid w:val="00E47E9F"/>
    <w:rsid w:val="00E50786"/>
    <w:rsid w:val="00E52744"/>
    <w:rsid w:val="00E538DA"/>
    <w:rsid w:val="00E64587"/>
    <w:rsid w:val="00E64A61"/>
    <w:rsid w:val="00E72CBD"/>
    <w:rsid w:val="00E7337A"/>
    <w:rsid w:val="00E74E69"/>
    <w:rsid w:val="00E7606D"/>
    <w:rsid w:val="00E866A5"/>
    <w:rsid w:val="00E87391"/>
    <w:rsid w:val="00E95830"/>
    <w:rsid w:val="00EA29F8"/>
    <w:rsid w:val="00EA3247"/>
    <w:rsid w:val="00EB269E"/>
    <w:rsid w:val="00EB477C"/>
    <w:rsid w:val="00EC05FD"/>
    <w:rsid w:val="00EC212E"/>
    <w:rsid w:val="00EC31FB"/>
    <w:rsid w:val="00EC3F78"/>
    <w:rsid w:val="00EC7ECD"/>
    <w:rsid w:val="00ED001A"/>
    <w:rsid w:val="00ED0AE4"/>
    <w:rsid w:val="00ED1443"/>
    <w:rsid w:val="00ED33BE"/>
    <w:rsid w:val="00ED4B75"/>
    <w:rsid w:val="00EE04BC"/>
    <w:rsid w:val="00EE4259"/>
    <w:rsid w:val="00EE60C0"/>
    <w:rsid w:val="00EF1CE6"/>
    <w:rsid w:val="00F04294"/>
    <w:rsid w:val="00F1235D"/>
    <w:rsid w:val="00F13AE2"/>
    <w:rsid w:val="00F15ED1"/>
    <w:rsid w:val="00F22E0A"/>
    <w:rsid w:val="00F32717"/>
    <w:rsid w:val="00F3363F"/>
    <w:rsid w:val="00F34621"/>
    <w:rsid w:val="00F34846"/>
    <w:rsid w:val="00F37F87"/>
    <w:rsid w:val="00F51C30"/>
    <w:rsid w:val="00F53516"/>
    <w:rsid w:val="00F537AD"/>
    <w:rsid w:val="00F73E51"/>
    <w:rsid w:val="00F77ABF"/>
    <w:rsid w:val="00F8271B"/>
    <w:rsid w:val="00F8292D"/>
    <w:rsid w:val="00F85958"/>
    <w:rsid w:val="00F92C4C"/>
    <w:rsid w:val="00F938B8"/>
    <w:rsid w:val="00FA0CD7"/>
    <w:rsid w:val="00FA2D3C"/>
    <w:rsid w:val="00FA7617"/>
    <w:rsid w:val="00FB06C7"/>
    <w:rsid w:val="00FB1324"/>
    <w:rsid w:val="00FB1410"/>
    <w:rsid w:val="00FB1E65"/>
    <w:rsid w:val="00FB2440"/>
    <w:rsid w:val="00FB5C8A"/>
    <w:rsid w:val="00FB6914"/>
    <w:rsid w:val="00FD375B"/>
    <w:rsid w:val="00FE3BB9"/>
    <w:rsid w:val="00FF44FB"/>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spacing w:before="240"/>
      <w:outlineLvl w:val="0"/>
    </w:pPr>
    <w:rPr>
      <w:rFonts w:ascii="Univers" w:hAnsi="Univers"/>
      <w:b/>
      <w:noProof/>
      <w:szCs w:val="20"/>
      <w:u w:val="single"/>
    </w:rPr>
  </w:style>
  <w:style w:type="paragraph" w:styleId="Heading2">
    <w:name w:val="heading 2"/>
    <w:basedOn w:val="Normal"/>
    <w:next w:val="Normal"/>
    <w:link w:val="Heading2Char"/>
    <w:uiPriority w:val="9"/>
    <w:semiHidden/>
    <w:unhideWhenUsed/>
    <w:qFormat/>
    <w:rsid w:val="00F73E51"/>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73E51"/>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73E51"/>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73E51"/>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73E51"/>
    <w:pPr>
      <w:tabs>
        <w:tab w:val="num" w:pos="4320"/>
      </w:tabs>
      <w:spacing w:before="240" w:after="60"/>
      <w:ind w:left="4320" w:hanging="720"/>
      <w:outlineLvl w:val="5"/>
    </w:pPr>
    <w:rPr>
      <w:b/>
      <w:bCs/>
      <w:sz w:val="22"/>
      <w:szCs w:val="22"/>
    </w:rPr>
  </w:style>
  <w:style w:type="paragraph" w:styleId="Heading7">
    <w:name w:val="heading 7"/>
    <w:basedOn w:val="Normal"/>
    <w:next w:val="NormalIndent"/>
    <w:link w:val="Heading7Char"/>
    <w:uiPriority w:val="9"/>
    <w:qFormat/>
    <w:pPr>
      <w:ind w:left="720"/>
      <w:outlineLvl w:val="6"/>
    </w:pPr>
    <w:rPr>
      <w:rFonts w:ascii="CG Times" w:hAnsi="CG Times"/>
      <w:i/>
      <w:noProof/>
      <w:sz w:val="20"/>
      <w:szCs w:val="20"/>
    </w:rPr>
  </w:style>
  <w:style w:type="paragraph" w:styleId="Heading8">
    <w:name w:val="heading 8"/>
    <w:basedOn w:val="Normal"/>
    <w:next w:val="NormalIndent"/>
    <w:link w:val="Heading8Char"/>
    <w:uiPriority w:val="9"/>
    <w:qFormat/>
    <w:pPr>
      <w:ind w:left="720"/>
      <w:outlineLvl w:val="7"/>
    </w:pPr>
    <w:rPr>
      <w:rFonts w:ascii="CG Times" w:hAnsi="CG Times"/>
      <w:i/>
      <w:noProof/>
      <w:sz w:val="20"/>
      <w:szCs w:val="20"/>
    </w:rPr>
  </w:style>
  <w:style w:type="paragraph" w:styleId="Heading9">
    <w:name w:val="heading 9"/>
    <w:basedOn w:val="Normal"/>
    <w:next w:val="NormalIndent"/>
    <w:link w:val="Heading9Char"/>
    <w:uiPriority w:val="9"/>
    <w:qFormat/>
    <w:pPr>
      <w:ind w:left="720"/>
      <w:outlineLvl w:val="8"/>
    </w:pPr>
    <w:rPr>
      <w:rFonts w:ascii="CG Times" w:hAnsi="CG Times"/>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BodyText">
    <w:name w:val="Body Text"/>
    <w:basedOn w:val="Normal"/>
    <w:rPr>
      <w:noProof/>
      <w:szCs w:val="20"/>
    </w:rPr>
  </w:style>
  <w:style w:type="paragraph" w:styleId="BodyText3">
    <w:name w:val="Body Text 3"/>
    <w:basedOn w:val="Normal"/>
    <w:pPr>
      <w:jc w:val="both"/>
    </w:pPr>
    <w:rPr>
      <w:rFonts w:ascii="Arial" w:hAnsi="Arial" w:cs="Arial"/>
      <w:sz w:val="22"/>
      <w:szCs w:val="20"/>
    </w:rPr>
  </w:style>
  <w:style w:type="character" w:styleId="CommentReference">
    <w:name w:val="annotation reference"/>
    <w:semiHidden/>
    <w:rPr>
      <w:sz w:val="16"/>
      <w:szCs w:val="16"/>
    </w:rPr>
  </w:style>
  <w:style w:type="paragraph" w:styleId="BodyTextIndent">
    <w:name w:val="Body Text Indent"/>
    <w:basedOn w:val="Normal"/>
    <w:pPr>
      <w:ind w:left="720"/>
    </w:pPr>
    <w:rPr>
      <w:i/>
      <w:szCs w:val="20"/>
    </w:rPr>
  </w:style>
  <w:style w:type="paragraph" w:styleId="BodyTextIndent3">
    <w:name w:val="Body Text Indent 3"/>
    <w:basedOn w:val="Normal"/>
    <w:pPr>
      <w:shd w:val="pct10" w:color="auto" w:fill="auto"/>
      <w:ind w:left="720"/>
    </w:pPr>
    <w:rPr>
      <w:szCs w:val="20"/>
    </w:rPr>
  </w:style>
  <w:style w:type="paragraph" w:styleId="BodyTextIndent2">
    <w:name w:val="Body Text Indent 2"/>
    <w:basedOn w:val="Normal"/>
    <w:pPr>
      <w:shd w:val="pct10" w:color="auto" w:fill="auto"/>
      <w:ind w:left="720" w:hanging="720"/>
    </w:pPr>
    <w:rPr>
      <w:szCs w:val="20"/>
    </w:rPr>
  </w:style>
  <w:style w:type="paragraph" w:styleId="NormalIndent">
    <w:name w:val="Normal Indent"/>
    <w:basedOn w:val="Normal"/>
    <w:pPr>
      <w:ind w:left="720"/>
    </w:pPr>
    <w:rPr>
      <w:rFonts w:ascii="Courier New" w:hAnsi="Courier New"/>
      <w:noProof/>
      <w:sz w:val="20"/>
      <w:szCs w:val="20"/>
    </w:rPr>
  </w:style>
  <w:style w:type="paragraph" w:styleId="BodyText2">
    <w:name w:val="Body Text 2"/>
    <w:basedOn w:val="Normal"/>
    <w:pPr>
      <w:shd w:val="pct10" w:color="auto" w:fill="auto"/>
    </w:pPr>
    <w:rPr>
      <w:szCs w:val="20"/>
    </w:rPr>
  </w:style>
  <w:style w:type="paragraph" w:styleId="Footer">
    <w:name w:val="footer"/>
    <w:basedOn w:val="Normal"/>
    <w:link w:val="FooterChar"/>
    <w:uiPriority w:val="99"/>
    <w:pPr>
      <w:tabs>
        <w:tab w:val="center" w:pos="4320"/>
        <w:tab w:val="right" w:pos="8640"/>
      </w:tabs>
    </w:pPr>
    <w:rPr>
      <w:rFonts w:ascii="Courier New" w:hAnsi="Courier New"/>
      <w:noProof/>
      <w:sz w:val="20"/>
      <w:szCs w:val="20"/>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rsid w:val="00D4481B"/>
    <w:rPr>
      <w:rFonts w:ascii="Tahoma" w:hAnsi="Tahoma" w:cs="Tahoma"/>
      <w:sz w:val="16"/>
      <w:szCs w:val="16"/>
    </w:rPr>
  </w:style>
  <w:style w:type="paragraph" w:styleId="Header">
    <w:name w:val="header"/>
    <w:basedOn w:val="Normal"/>
    <w:rsid w:val="00631A10"/>
    <w:pPr>
      <w:tabs>
        <w:tab w:val="center" w:pos="4320"/>
        <w:tab w:val="right" w:pos="8640"/>
      </w:tabs>
    </w:pPr>
  </w:style>
  <w:style w:type="table" w:styleId="TableGrid">
    <w:name w:val="Table Grid"/>
    <w:basedOn w:val="TableNormal"/>
    <w:uiPriority w:val="59"/>
    <w:rsid w:val="002E55A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E1890"/>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rsid w:val="006C1F37"/>
    <w:rPr>
      <w:b/>
      <w:bCs/>
    </w:rPr>
  </w:style>
  <w:style w:type="character" w:customStyle="1" w:styleId="CommentTextChar">
    <w:name w:val="Comment Text Char"/>
    <w:basedOn w:val="DefaultParagraphFont"/>
    <w:link w:val="CommentText"/>
    <w:semiHidden/>
    <w:rsid w:val="006C1F37"/>
  </w:style>
  <w:style w:type="character" w:customStyle="1" w:styleId="CommentSubjectChar">
    <w:name w:val="Comment Subject Char"/>
    <w:link w:val="CommentSubject"/>
    <w:rsid w:val="006C1F37"/>
    <w:rPr>
      <w:b/>
      <w:bCs/>
    </w:rPr>
  </w:style>
  <w:style w:type="paragraph" w:styleId="ListParagraph">
    <w:name w:val="List Paragraph"/>
    <w:basedOn w:val="Normal"/>
    <w:uiPriority w:val="34"/>
    <w:qFormat/>
    <w:rsid w:val="00DE78B3"/>
    <w:pPr>
      <w:ind w:left="720"/>
    </w:pPr>
  </w:style>
  <w:style w:type="paragraph" w:styleId="NoSpacing">
    <w:name w:val="No Spacing"/>
    <w:uiPriority w:val="1"/>
    <w:qFormat/>
    <w:rsid w:val="006175CB"/>
    <w:rPr>
      <w:sz w:val="24"/>
      <w:szCs w:val="24"/>
    </w:rPr>
  </w:style>
  <w:style w:type="character" w:customStyle="1" w:styleId="FooterChar">
    <w:name w:val="Footer Char"/>
    <w:link w:val="Footer"/>
    <w:uiPriority w:val="99"/>
    <w:rsid w:val="002D663A"/>
    <w:rPr>
      <w:rFonts w:ascii="Courier New" w:hAnsi="Courier New"/>
      <w:noProof/>
    </w:rPr>
  </w:style>
  <w:style w:type="paragraph" w:styleId="NormalWeb">
    <w:name w:val="Normal (Web)"/>
    <w:basedOn w:val="Normal"/>
    <w:uiPriority w:val="99"/>
    <w:unhideWhenUsed/>
    <w:rsid w:val="00510F39"/>
    <w:pPr>
      <w:spacing w:before="100" w:beforeAutospacing="1" w:after="100" w:afterAutospacing="1"/>
    </w:pPr>
  </w:style>
  <w:style w:type="character" w:styleId="Strong">
    <w:name w:val="Strong"/>
    <w:uiPriority w:val="22"/>
    <w:qFormat/>
    <w:rsid w:val="00510F39"/>
    <w:rPr>
      <w:b/>
      <w:bCs/>
    </w:rPr>
  </w:style>
  <w:style w:type="character" w:customStyle="1" w:styleId="Heading2Char">
    <w:name w:val="Heading 2 Char"/>
    <w:link w:val="Heading2"/>
    <w:uiPriority w:val="9"/>
    <w:semiHidden/>
    <w:rsid w:val="00F73E51"/>
    <w:rPr>
      <w:rFonts w:ascii="Cambria" w:hAnsi="Cambria"/>
      <w:b/>
      <w:bCs/>
      <w:i/>
      <w:iCs/>
      <w:sz w:val="28"/>
      <w:szCs w:val="28"/>
    </w:rPr>
  </w:style>
  <w:style w:type="character" w:customStyle="1" w:styleId="Heading3Char">
    <w:name w:val="Heading 3 Char"/>
    <w:link w:val="Heading3"/>
    <w:uiPriority w:val="9"/>
    <w:semiHidden/>
    <w:rsid w:val="00F73E51"/>
    <w:rPr>
      <w:rFonts w:ascii="Cambria" w:hAnsi="Cambria"/>
      <w:b/>
      <w:bCs/>
      <w:sz w:val="26"/>
      <w:szCs w:val="26"/>
    </w:rPr>
  </w:style>
  <w:style w:type="character" w:customStyle="1" w:styleId="Heading4Char">
    <w:name w:val="Heading 4 Char"/>
    <w:link w:val="Heading4"/>
    <w:uiPriority w:val="9"/>
    <w:semiHidden/>
    <w:rsid w:val="00F73E51"/>
    <w:rPr>
      <w:rFonts w:ascii="Calibri" w:hAnsi="Calibri"/>
      <w:b/>
      <w:bCs/>
      <w:sz w:val="28"/>
      <w:szCs w:val="28"/>
    </w:rPr>
  </w:style>
  <w:style w:type="character" w:customStyle="1" w:styleId="Heading5Char">
    <w:name w:val="Heading 5 Char"/>
    <w:link w:val="Heading5"/>
    <w:uiPriority w:val="9"/>
    <w:semiHidden/>
    <w:rsid w:val="00F73E51"/>
    <w:rPr>
      <w:rFonts w:ascii="Calibri" w:hAnsi="Calibri"/>
      <w:b/>
      <w:bCs/>
      <w:i/>
      <w:iCs/>
      <w:sz w:val="26"/>
      <w:szCs w:val="26"/>
    </w:rPr>
  </w:style>
  <w:style w:type="character" w:customStyle="1" w:styleId="Heading6Char">
    <w:name w:val="Heading 6 Char"/>
    <w:link w:val="Heading6"/>
    <w:rsid w:val="00F73E51"/>
    <w:rPr>
      <w:b/>
      <w:bCs/>
      <w:sz w:val="22"/>
      <w:szCs w:val="22"/>
    </w:rPr>
  </w:style>
  <w:style w:type="character" w:customStyle="1" w:styleId="Heading1Char">
    <w:name w:val="Heading 1 Char"/>
    <w:link w:val="Heading1"/>
    <w:uiPriority w:val="9"/>
    <w:rsid w:val="00F73E51"/>
    <w:rPr>
      <w:rFonts w:ascii="Univers" w:hAnsi="Univers"/>
      <w:b/>
      <w:noProof/>
      <w:sz w:val="24"/>
      <w:u w:val="single"/>
    </w:rPr>
  </w:style>
  <w:style w:type="character" w:customStyle="1" w:styleId="Heading7Char">
    <w:name w:val="Heading 7 Char"/>
    <w:link w:val="Heading7"/>
    <w:uiPriority w:val="9"/>
    <w:rsid w:val="00F73E51"/>
    <w:rPr>
      <w:rFonts w:ascii="CG Times" w:hAnsi="CG Times"/>
      <w:i/>
      <w:noProof/>
    </w:rPr>
  </w:style>
  <w:style w:type="character" w:customStyle="1" w:styleId="Heading8Char">
    <w:name w:val="Heading 8 Char"/>
    <w:link w:val="Heading8"/>
    <w:uiPriority w:val="9"/>
    <w:rsid w:val="00F73E51"/>
    <w:rPr>
      <w:rFonts w:ascii="CG Times" w:hAnsi="CG Times"/>
      <w:i/>
      <w:noProof/>
    </w:rPr>
  </w:style>
  <w:style w:type="character" w:customStyle="1" w:styleId="Heading9Char">
    <w:name w:val="Heading 9 Char"/>
    <w:link w:val="Heading9"/>
    <w:uiPriority w:val="9"/>
    <w:rsid w:val="00F73E51"/>
    <w:rPr>
      <w:rFonts w:ascii="CG Times" w:hAnsi="CG Times"/>
      <w:i/>
      <w:noProof/>
    </w:rPr>
  </w:style>
  <w:style w:type="character" w:customStyle="1" w:styleId="BalloonTextChar">
    <w:name w:val="Balloon Text Char"/>
    <w:link w:val="BalloonText"/>
    <w:uiPriority w:val="99"/>
    <w:semiHidden/>
    <w:rsid w:val="00F73E51"/>
    <w:rPr>
      <w:rFonts w:ascii="Tahoma" w:hAnsi="Tahoma" w:cs="Tahoma"/>
      <w:sz w:val="16"/>
      <w:szCs w:val="16"/>
    </w:rPr>
  </w:style>
  <w:style w:type="character" w:styleId="Hyperlink">
    <w:name w:val="Hyperlink"/>
    <w:unhideWhenUsed/>
    <w:rsid w:val="00974CED"/>
    <w:rPr>
      <w:color w:val="0000FF"/>
      <w:u w:val="single"/>
    </w:rPr>
  </w:style>
  <w:style w:type="paragraph" w:customStyle="1" w:styleId="paragraph">
    <w:name w:val="paragraph"/>
    <w:basedOn w:val="Normal"/>
    <w:rsid w:val="0004685B"/>
    <w:pPr>
      <w:spacing w:before="100" w:beforeAutospacing="1" w:after="100" w:afterAutospacing="1"/>
    </w:pPr>
  </w:style>
  <w:style w:type="character" w:customStyle="1" w:styleId="normaltextrun">
    <w:name w:val="normaltextrun"/>
    <w:rsid w:val="0004685B"/>
  </w:style>
  <w:style w:type="character" w:customStyle="1" w:styleId="eop">
    <w:name w:val="eop"/>
    <w:rsid w:val="0004685B"/>
  </w:style>
  <w:style w:type="character" w:customStyle="1" w:styleId="spellingerror">
    <w:name w:val="spellingerror"/>
    <w:rsid w:val="0004685B"/>
  </w:style>
  <w:style w:type="character" w:customStyle="1" w:styleId="apple-converted-space">
    <w:name w:val="apple-converted-space"/>
    <w:rsid w:val="00CA3233"/>
  </w:style>
  <w:style w:type="numbering" w:customStyle="1" w:styleId="Style1">
    <w:name w:val="Style1"/>
    <w:uiPriority w:val="99"/>
    <w:rsid w:val="00BE0BD8"/>
    <w:pPr>
      <w:numPr>
        <w:numId w:val="21"/>
      </w:numPr>
    </w:pPr>
  </w:style>
  <w:style w:type="numbering" w:customStyle="1" w:styleId="Style2">
    <w:name w:val="Style2"/>
    <w:uiPriority w:val="99"/>
    <w:rsid w:val="00D67A05"/>
    <w:pPr>
      <w:numPr>
        <w:numId w:val="22"/>
      </w:numPr>
    </w:pPr>
  </w:style>
  <w:style w:type="numbering" w:customStyle="1" w:styleId="Style3">
    <w:name w:val="Style3"/>
    <w:uiPriority w:val="99"/>
    <w:rsid w:val="007657EE"/>
    <w:pPr>
      <w:numPr>
        <w:numId w:val="24"/>
      </w:numPr>
    </w:pPr>
  </w:style>
  <w:style w:type="numbering" w:customStyle="1" w:styleId="Style4">
    <w:name w:val="Style4"/>
    <w:uiPriority w:val="99"/>
    <w:rsid w:val="007657EE"/>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spacing w:before="240"/>
      <w:outlineLvl w:val="0"/>
    </w:pPr>
    <w:rPr>
      <w:rFonts w:ascii="Univers" w:hAnsi="Univers"/>
      <w:b/>
      <w:noProof/>
      <w:szCs w:val="20"/>
      <w:u w:val="single"/>
    </w:rPr>
  </w:style>
  <w:style w:type="paragraph" w:styleId="Heading2">
    <w:name w:val="heading 2"/>
    <w:basedOn w:val="Normal"/>
    <w:next w:val="Normal"/>
    <w:link w:val="Heading2Char"/>
    <w:uiPriority w:val="9"/>
    <w:semiHidden/>
    <w:unhideWhenUsed/>
    <w:qFormat/>
    <w:rsid w:val="00F73E51"/>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73E51"/>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73E51"/>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73E51"/>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73E51"/>
    <w:pPr>
      <w:tabs>
        <w:tab w:val="num" w:pos="4320"/>
      </w:tabs>
      <w:spacing w:before="240" w:after="60"/>
      <w:ind w:left="4320" w:hanging="720"/>
      <w:outlineLvl w:val="5"/>
    </w:pPr>
    <w:rPr>
      <w:b/>
      <w:bCs/>
      <w:sz w:val="22"/>
      <w:szCs w:val="22"/>
    </w:rPr>
  </w:style>
  <w:style w:type="paragraph" w:styleId="Heading7">
    <w:name w:val="heading 7"/>
    <w:basedOn w:val="Normal"/>
    <w:next w:val="NormalIndent"/>
    <w:link w:val="Heading7Char"/>
    <w:uiPriority w:val="9"/>
    <w:qFormat/>
    <w:pPr>
      <w:ind w:left="720"/>
      <w:outlineLvl w:val="6"/>
    </w:pPr>
    <w:rPr>
      <w:rFonts w:ascii="CG Times" w:hAnsi="CG Times"/>
      <w:i/>
      <w:noProof/>
      <w:sz w:val="20"/>
      <w:szCs w:val="20"/>
    </w:rPr>
  </w:style>
  <w:style w:type="paragraph" w:styleId="Heading8">
    <w:name w:val="heading 8"/>
    <w:basedOn w:val="Normal"/>
    <w:next w:val="NormalIndent"/>
    <w:link w:val="Heading8Char"/>
    <w:uiPriority w:val="9"/>
    <w:qFormat/>
    <w:pPr>
      <w:ind w:left="720"/>
      <w:outlineLvl w:val="7"/>
    </w:pPr>
    <w:rPr>
      <w:rFonts w:ascii="CG Times" w:hAnsi="CG Times"/>
      <w:i/>
      <w:noProof/>
      <w:sz w:val="20"/>
      <w:szCs w:val="20"/>
    </w:rPr>
  </w:style>
  <w:style w:type="paragraph" w:styleId="Heading9">
    <w:name w:val="heading 9"/>
    <w:basedOn w:val="Normal"/>
    <w:next w:val="NormalIndent"/>
    <w:link w:val="Heading9Char"/>
    <w:uiPriority w:val="9"/>
    <w:qFormat/>
    <w:pPr>
      <w:ind w:left="720"/>
      <w:outlineLvl w:val="8"/>
    </w:pPr>
    <w:rPr>
      <w:rFonts w:ascii="CG Times" w:hAnsi="CG Times"/>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BodyText">
    <w:name w:val="Body Text"/>
    <w:basedOn w:val="Normal"/>
    <w:rPr>
      <w:noProof/>
      <w:szCs w:val="20"/>
    </w:rPr>
  </w:style>
  <w:style w:type="paragraph" w:styleId="BodyText3">
    <w:name w:val="Body Text 3"/>
    <w:basedOn w:val="Normal"/>
    <w:pPr>
      <w:jc w:val="both"/>
    </w:pPr>
    <w:rPr>
      <w:rFonts w:ascii="Arial" w:hAnsi="Arial" w:cs="Arial"/>
      <w:sz w:val="22"/>
      <w:szCs w:val="20"/>
    </w:rPr>
  </w:style>
  <w:style w:type="character" w:styleId="CommentReference">
    <w:name w:val="annotation reference"/>
    <w:semiHidden/>
    <w:rPr>
      <w:sz w:val="16"/>
      <w:szCs w:val="16"/>
    </w:rPr>
  </w:style>
  <w:style w:type="paragraph" w:styleId="BodyTextIndent">
    <w:name w:val="Body Text Indent"/>
    <w:basedOn w:val="Normal"/>
    <w:pPr>
      <w:ind w:left="720"/>
    </w:pPr>
    <w:rPr>
      <w:i/>
      <w:szCs w:val="20"/>
    </w:rPr>
  </w:style>
  <w:style w:type="paragraph" w:styleId="BodyTextIndent3">
    <w:name w:val="Body Text Indent 3"/>
    <w:basedOn w:val="Normal"/>
    <w:pPr>
      <w:shd w:val="pct10" w:color="auto" w:fill="auto"/>
      <w:ind w:left="720"/>
    </w:pPr>
    <w:rPr>
      <w:szCs w:val="20"/>
    </w:rPr>
  </w:style>
  <w:style w:type="paragraph" w:styleId="BodyTextIndent2">
    <w:name w:val="Body Text Indent 2"/>
    <w:basedOn w:val="Normal"/>
    <w:pPr>
      <w:shd w:val="pct10" w:color="auto" w:fill="auto"/>
      <w:ind w:left="720" w:hanging="720"/>
    </w:pPr>
    <w:rPr>
      <w:szCs w:val="20"/>
    </w:rPr>
  </w:style>
  <w:style w:type="paragraph" w:styleId="NormalIndent">
    <w:name w:val="Normal Indent"/>
    <w:basedOn w:val="Normal"/>
    <w:pPr>
      <w:ind w:left="720"/>
    </w:pPr>
    <w:rPr>
      <w:rFonts w:ascii="Courier New" w:hAnsi="Courier New"/>
      <w:noProof/>
      <w:sz w:val="20"/>
      <w:szCs w:val="20"/>
    </w:rPr>
  </w:style>
  <w:style w:type="paragraph" w:styleId="BodyText2">
    <w:name w:val="Body Text 2"/>
    <w:basedOn w:val="Normal"/>
    <w:pPr>
      <w:shd w:val="pct10" w:color="auto" w:fill="auto"/>
    </w:pPr>
    <w:rPr>
      <w:szCs w:val="20"/>
    </w:rPr>
  </w:style>
  <w:style w:type="paragraph" w:styleId="Footer">
    <w:name w:val="footer"/>
    <w:basedOn w:val="Normal"/>
    <w:link w:val="FooterChar"/>
    <w:uiPriority w:val="99"/>
    <w:pPr>
      <w:tabs>
        <w:tab w:val="center" w:pos="4320"/>
        <w:tab w:val="right" w:pos="8640"/>
      </w:tabs>
    </w:pPr>
    <w:rPr>
      <w:rFonts w:ascii="Courier New" w:hAnsi="Courier New"/>
      <w:noProof/>
      <w:sz w:val="20"/>
      <w:szCs w:val="20"/>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rsid w:val="00D4481B"/>
    <w:rPr>
      <w:rFonts w:ascii="Tahoma" w:hAnsi="Tahoma" w:cs="Tahoma"/>
      <w:sz w:val="16"/>
      <w:szCs w:val="16"/>
    </w:rPr>
  </w:style>
  <w:style w:type="paragraph" w:styleId="Header">
    <w:name w:val="header"/>
    <w:basedOn w:val="Normal"/>
    <w:rsid w:val="00631A10"/>
    <w:pPr>
      <w:tabs>
        <w:tab w:val="center" w:pos="4320"/>
        <w:tab w:val="right" w:pos="8640"/>
      </w:tabs>
    </w:pPr>
  </w:style>
  <w:style w:type="table" w:styleId="TableGrid">
    <w:name w:val="Table Grid"/>
    <w:basedOn w:val="TableNormal"/>
    <w:uiPriority w:val="59"/>
    <w:rsid w:val="002E55A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E1890"/>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rsid w:val="006C1F37"/>
    <w:rPr>
      <w:b/>
      <w:bCs/>
    </w:rPr>
  </w:style>
  <w:style w:type="character" w:customStyle="1" w:styleId="CommentTextChar">
    <w:name w:val="Comment Text Char"/>
    <w:basedOn w:val="DefaultParagraphFont"/>
    <w:link w:val="CommentText"/>
    <w:semiHidden/>
    <w:rsid w:val="006C1F37"/>
  </w:style>
  <w:style w:type="character" w:customStyle="1" w:styleId="CommentSubjectChar">
    <w:name w:val="Comment Subject Char"/>
    <w:link w:val="CommentSubject"/>
    <w:rsid w:val="006C1F37"/>
    <w:rPr>
      <w:b/>
      <w:bCs/>
    </w:rPr>
  </w:style>
  <w:style w:type="paragraph" w:styleId="ListParagraph">
    <w:name w:val="List Paragraph"/>
    <w:basedOn w:val="Normal"/>
    <w:uiPriority w:val="34"/>
    <w:qFormat/>
    <w:rsid w:val="00DE78B3"/>
    <w:pPr>
      <w:ind w:left="720"/>
    </w:pPr>
  </w:style>
  <w:style w:type="paragraph" w:styleId="NoSpacing">
    <w:name w:val="No Spacing"/>
    <w:uiPriority w:val="1"/>
    <w:qFormat/>
    <w:rsid w:val="006175CB"/>
    <w:rPr>
      <w:sz w:val="24"/>
      <w:szCs w:val="24"/>
    </w:rPr>
  </w:style>
  <w:style w:type="character" w:customStyle="1" w:styleId="FooterChar">
    <w:name w:val="Footer Char"/>
    <w:link w:val="Footer"/>
    <w:uiPriority w:val="99"/>
    <w:rsid w:val="002D663A"/>
    <w:rPr>
      <w:rFonts w:ascii="Courier New" w:hAnsi="Courier New"/>
      <w:noProof/>
    </w:rPr>
  </w:style>
  <w:style w:type="paragraph" w:styleId="NormalWeb">
    <w:name w:val="Normal (Web)"/>
    <w:basedOn w:val="Normal"/>
    <w:uiPriority w:val="99"/>
    <w:unhideWhenUsed/>
    <w:rsid w:val="00510F39"/>
    <w:pPr>
      <w:spacing w:before="100" w:beforeAutospacing="1" w:after="100" w:afterAutospacing="1"/>
    </w:pPr>
  </w:style>
  <w:style w:type="character" w:styleId="Strong">
    <w:name w:val="Strong"/>
    <w:uiPriority w:val="22"/>
    <w:qFormat/>
    <w:rsid w:val="00510F39"/>
    <w:rPr>
      <w:b/>
      <w:bCs/>
    </w:rPr>
  </w:style>
  <w:style w:type="character" w:customStyle="1" w:styleId="Heading2Char">
    <w:name w:val="Heading 2 Char"/>
    <w:link w:val="Heading2"/>
    <w:uiPriority w:val="9"/>
    <w:semiHidden/>
    <w:rsid w:val="00F73E51"/>
    <w:rPr>
      <w:rFonts w:ascii="Cambria" w:hAnsi="Cambria"/>
      <w:b/>
      <w:bCs/>
      <w:i/>
      <w:iCs/>
      <w:sz w:val="28"/>
      <w:szCs w:val="28"/>
    </w:rPr>
  </w:style>
  <w:style w:type="character" w:customStyle="1" w:styleId="Heading3Char">
    <w:name w:val="Heading 3 Char"/>
    <w:link w:val="Heading3"/>
    <w:uiPriority w:val="9"/>
    <w:semiHidden/>
    <w:rsid w:val="00F73E51"/>
    <w:rPr>
      <w:rFonts w:ascii="Cambria" w:hAnsi="Cambria"/>
      <w:b/>
      <w:bCs/>
      <w:sz w:val="26"/>
      <w:szCs w:val="26"/>
    </w:rPr>
  </w:style>
  <w:style w:type="character" w:customStyle="1" w:styleId="Heading4Char">
    <w:name w:val="Heading 4 Char"/>
    <w:link w:val="Heading4"/>
    <w:uiPriority w:val="9"/>
    <w:semiHidden/>
    <w:rsid w:val="00F73E51"/>
    <w:rPr>
      <w:rFonts w:ascii="Calibri" w:hAnsi="Calibri"/>
      <w:b/>
      <w:bCs/>
      <w:sz w:val="28"/>
      <w:szCs w:val="28"/>
    </w:rPr>
  </w:style>
  <w:style w:type="character" w:customStyle="1" w:styleId="Heading5Char">
    <w:name w:val="Heading 5 Char"/>
    <w:link w:val="Heading5"/>
    <w:uiPriority w:val="9"/>
    <w:semiHidden/>
    <w:rsid w:val="00F73E51"/>
    <w:rPr>
      <w:rFonts w:ascii="Calibri" w:hAnsi="Calibri"/>
      <w:b/>
      <w:bCs/>
      <w:i/>
      <w:iCs/>
      <w:sz w:val="26"/>
      <w:szCs w:val="26"/>
    </w:rPr>
  </w:style>
  <w:style w:type="character" w:customStyle="1" w:styleId="Heading6Char">
    <w:name w:val="Heading 6 Char"/>
    <w:link w:val="Heading6"/>
    <w:rsid w:val="00F73E51"/>
    <w:rPr>
      <w:b/>
      <w:bCs/>
      <w:sz w:val="22"/>
      <w:szCs w:val="22"/>
    </w:rPr>
  </w:style>
  <w:style w:type="character" w:customStyle="1" w:styleId="Heading1Char">
    <w:name w:val="Heading 1 Char"/>
    <w:link w:val="Heading1"/>
    <w:uiPriority w:val="9"/>
    <w:rsid w:val="00F73E51"/>
    <w:rPr>
      <w:rFonts w:ascii="Univers" w:hAnsi="Univers"/>
      <w:b/>
      <w:noProof/>
      <w:sz w:val="24"/>
      <w:u w:val="single"/>
    </w:rPr>
  </w:style>
  <w:style w:type="character" w:customStyle="1" w:styleId="Heading7Char">
    <w:name w:val="Heading 7 Char"/>
    <w:link w:val="Heading7"/>
    <w:uiPriority w:val="9"/>
    <w:rsid w:val="00F73E51"/>
    <w:rPr>
      <w:rFonts w:ascii="CG Times" w:hAnsi="CG Times"/>
      <w:i/>
      <w:noProof/>
    </w:rPr>
  </w:style>
  <w:style w:type="character" w:customStyle="1" w:styleId="Heading8Char">
    <w:name w:val="Heading 8 Char"/>
    <w:link w:val="Heading8"/>
    <w:uiPriority w:val="9"/>
    <w:rsid w:val="00F73E51"/>
    <w:rPr>
      <w:rFonts w:ascii="CG Times" w:hAnsi="CG Times"/>
      <w:i/>
      <w:noProof/>
    </w:rPr>
  </w:style>
  <w:style w:type="character" w:customStyle="1" w:styleId="Heading9Char">
    <w:name w:val="Heading 9 Char"/>
    <w:link w:val="Heading9"/>
    <w:uiPriority w:val="9"/>
    <w:rsid w:val="00F73E51"/>
    <w:rPr>
      <w:rFonts w:ascii="CG Times" w:hAnsi="CG Times"/>
      <w:i/>
      <w:noProof/>
    </w:rPr>
  </w:style>
  <w:style w:type="character" w:customStyle="1" w:styleId="BalloonTextChar">
    <w:name w:val="Balloon Text Char"/>
    <w:link w:val="BalloonText"/>
    <w:uiPriority w:val="99"/>
    <w:semiHidden/>
    <w:rsid w:val="00F73E51"/>
    <w:rPr>
      <w:rFonts w:ascii="Tahoma" w:hAnsi="Tahoma" w:cs="Tahoma"/>
      <w:sz w:val="16"/>
      <w:szCs w:val="16"/>
    </w:rPr>
  </w:style>
  <w:style w:type="character" w:styleId="Hyperlink">
    <w:name w:val="Hyperlink"/>
    <w:unhideWhenUsed/>
    <w:rsid w:val="00974CED"/>
    <w:rPr>
      <w:color w:val="0000FF"/>
      <w:u w:val="single"/>
    </w:rPr>
  </w:style>
  <w:style w:type="paragraph" w:customStyle="1" w:styleId="paragraph">
    <w:name w:val="paragraph"/>
    <w:basedOn w:val="Normal"/>
    <w:rsid w:val="0004685B"/>
    <w:pPr>
      <w:spacing w:before="100" w:beforeAutospacing="1" w:after="100" w:afterAutospacing="1"/>
    </w:pPr>
  </w:style>
  <w:style w:type="character" w:customStyle="1" w:styleId="normaltextrun">
    <w:name w:val="normaltextrun"/>
    <w:rsid w:val="0004685B"/>
  </w:style>
  <w:style w:type="character" w:customStyle="1" w:styleId="eop">
    <w:name w:val="eop"/>
    <w:rsid w:val="0004685B"/>
  </w:style>
  <w:style w:type="character" w:customStyle="1" w:styleId="spellingerror">
    <w:name w:val="spellingerror"/>
    <w:rsid w:val="0004685B"/>
  </w:style>
  <w:style w:type="character" w:customStyle="1" w:styleId="apple-converted-space">
    <w:name w:val="apple-converted-space"/>
    <w:rsid w:val="00CA3233"/>
  </w:style>
  <w:style w:type="numbering" w:customStyle="1" w:styleId="Style1">
    <w:name w:val="Style1"/>
    <w:uiPriority w:val="99"/>
    <w:rsid w:val="00BE0BD8"/>
    <w:pPr>
      <w:numPr>
        <w:numId w:val="21"/>
      </w:numPr>
    </w:pPr>
  </w:style>
  <w:style w:type="numbering" w:customStyle="1" w:styleId="Style2">
    <w:name w:val="Style2"/>
    <w:uiPriority w:val="99"/>
    <w:rsid w:val="00D67A05"/>
    <w:pPr>
      <w:numPr>
        <w:numId w:val="22"/>
      </w:numPr>
    </w:pPr>
  </w:style>
  <w:style w:type="numbering" w:customStyle="1" w:styleId="Style3">
    <w:name w:val="Style3"/>
    <w:uiPriority w:val="99"/>
    <w:rsid w:val="007657EE"/>
    <w:pPr>
      <w:numPr>
        <w:numId w:val="24"/>
      </w:numPr>
    </w:pPr>
  </w:style>
  <w:style w:type="numbering" w:customStyle="1" w:styleId="Style4">
    <w:name w:val="Style4"/>
    <w:uiPriority w:val="99"/>
    <w:rsid w:val="007657E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361">
      <w:bodyDiv w:val="1"/>
      <w:marLeft w:val="0"/>
      <w:marRight w:val="0"/>
      <w:marTop w:val="0"/>
      <w:marBottom w:val="0"/>
      <w:divBdr>
        <w:top w:val="none" w:sz="0" w:space="0" w:color="auto"/>
        <w:left w:val="none" w:sz="0" w:space="0" w:color="auto"/>
        <w:bottom w:val="none" w:sz="0" w:space="0" w:color="auto"/>
        <w:right w:val="none" w:sz="0" w:space="0" w:color="auto"/>
      </w:divBdr>
    </w:div>
    <w:div w:id="104352651">
      <w:bodyDiv w:val="1"/>
      <w:marLeft w:val="0"/>
      <w:marRight w:val="0"/>
      <w:marTop w:val="0"/>
      <w:marBottom w:val="0"/>
      <w:divBdr>
        <w:top w:val="none" w:sz="0" w:space="0" w:color="auto"/>
        <w:left w:val="none" w:sz="0" w:space="0" w:color="auto"/>
        <w:bottom w:val="none" w:sz="0" w:space="0" w:color="auto"/>
        <w:right w:val="none" w:sz="0" w:space="0" w:color="auto"/>
      </w:divBdr>
    </w:div>
    <w:div w:id="113330209">
      <w:bodyDiv w:val="1"/>
      <w:marLeft w:val="0"/>
      <w:marRight w:val="0"/>
      <w:marTop w:val="0"/>
      <w:marBottom w:val="0"/>
      <w:divBdr>
        <w:top w:val="none" w:sz="0" w:space="0" w:color="auto"/>
        <w:left w:val="none" w:sz="0" w:space="0" w:color="auto"/>
        <w:bottom w:val="none" w:sz="0" w:space="0" w:color="auto"/>
        <w:right w:val="none" w:sz="0" w:space="0" w:color="auto"/>
      </w:divBdr>
    </w:div>
    <w:div w:id="131796966">
      <w:bodyDiv w:val="1"/>
      <w:marLeft w:val="0"/>
      <w:marRight w:val="0"/>
      <w:marTop w:val="0"/>
      <w:marBottom w:val="0"/>
      <w:divBdr>
        <w:top w:val="none" w:sz="0" w:space="0" w:color="auto"/>
        <w:left w:val="none" w:sz="0" w:space="0" w:color="auto"/>
        <w:bottom w:val="none" w:sz="0" w:space="0" w:color="auto"/>
        <w:right w:val="none" w:sz="0" w:space="0" w:color="auto"/>
      </w:divBdr>
    </w:div>
    <w:div w:id="204568308">
      <w:bodyDiv w:val="1"/>
      <w:marLeft w:val="0"/>
      <w:marRight w:val="0"/>
      <w:marTop w:val="0"/>
      <w:marBottom w:val="0"/>
      <w:divBdr>
        <w:top w:val="none" w:sz="0" w:space="0" w:color="auto"/>
        <w:left w:val="none" w:sz="0" w:space="0" w:color="auto"/>
        <w:bottom w:val="none" w:sz="0" w:space="0" w:color="auto"/>
        <w:right w:val="none" w:sz="0" w:space="0" w:color="auto"/>
      </w:divBdr>
    </w:div>
    <w:div w:id="484276972">
      <w:bodyDiv w:val="1"/>
      <w:marLeft w:val="0"/>
      <w:marRight w:val="0"/>
      <w:marTop w:val="0"/>
      <w:marBottom w:val="0"/>
      <w:divBdr>
        <w:top w:val="none" w:sz="0" w:space="0" w:color="auto"/>
        <w:left w:val="none" w:sz="0" w:space="0" w:color="auto"/>
        <w:bottom w:val="none" w:sz="0" w:space="0" w:color="auto"/>
        <w:right w:val="none" w:sz="0" w:space="0" w:color="auto"/>
      </w:divBdr>
    </w:div>
    <w:div w:id="674966101">
      <w:bodyDiv w:val="1"/>
      <w:marLeft w:val="0"/>
      <w:marRight w:val="0"/>
      <w:marTop w:val="0"/>
      <w:marBottom w:val="0"/>
      <w:divBdr>
        <w:top w:val="none" w:sz="0" w:space="0" w:color="auto"/>
        <w:left w:val="none" w:sz="0" w:space="0" w:color="auto"/>
        <w:bottom w:val="none" w:sz="0" w:space="0" w:color="auto"/>
        <w:right w:val="none" w:sz="0" w:space="0" w:color="auto"/>
      </w:divBdr>
    </w:div>
    <w:div w:id="734936714">
      <w:bodyDiv w:val="1"/>
      <w:marLeft w:val="0"/>
      <w:marRight w:val="0"/>
      <w:marTop w:val="0"/>
      <w:marBottom w:val="0"/>
      <w:divBdr>
        <w:top w:val="none" w:sz="0" w:space="0" w:color="auto"/>
        <w:left w:val="none" w:sz="0" w:space="0" w:color="auto"/>
        <w:bottom w:val="none" w:sz="0" w:space="0" w:color="auto"/>
        <w:right w:val="none" w:sz="0" w:space="0" w:color="auto"/>
      </w:divBdr>
    </w:div>
    <w:div w:id="942959866">
      <w:bodyDiv w:val="1"/>
      <w:marLeft w:val="0"/>
      <w:marRight w:val="0"/>
      <w:marTop w:val="0"/>
      <w:marBottom w:val="0"/>
      <w:divBdr>
        <w:top w:val="none" w:sz="0" w:space="0" w:color="auto"/>
        <w:left w:val="none" w:sz="0" w:space="0" w:color="auto"/>
        <w:bottom w:val="none" w:sz="0" w:space="0" w:color="auto"/>
        <w:right w:val="none" w:sz="0" w:space="0" w:color="auto"/>
      </w:divBdr>
    </w:div>
    <w:div w:id="1084650649">
      <w:bodyDiv w:val="1"/>
      <w:marLeft w:val="0"/>
      <w:marRight w:val="0"/>
      <w:marTop w:val="0"/>
      <w:marBottom w:val="0"/>
      <w:divBdr>
        <w:top w:val="none" w:sz="0" w:space="0" w:color="auto"/>
        <w:left w:val="none" w:sz="0" w:space="0" w:color="auto"/>
        <w:bottom w:val="none" w:sz="0" w:space="0" w:color="auto"/>
        <w:right w:val="none" w:sz="0" w:space="0" w:color="auto"/>
      </w:divBdr>
    </w:div>
    <w:div w:id="1215849312">
      <w:bodyDiv w:val="1"/>
      <w:marLeft w:val="0"/>
      <w:marRight w:val="0"/>
      <w:marTop w:val="0"/>
      <w:marBottom w:val="0"/>
      <w:divBdr>
        <w:top w:val="none" w:sz="0" w:space="0" w:color="auto"/>
        <w:left w:val="none" w:sz="0" w:space="0" w:color="auto"/>
        <w:bottom w:val="none" w:sz="0" w:space="0" w:color="auto"/>
        <w:right w:val="none" w:sz="0" w:space="0" w:color="auto"/>
      </w:divBdr>
    </w:div>
    <w:div w:id="1256209952">
      <w:bodyDiv w:val="1"/>
      <w:marLeft w:val="0"/>
      <w:marRight w:val="0"/>
      <w:marTop w:val="0"/>
      <w:marBottom w:val="0"/>
      <w:divBdr>
        <w:top w:val="none" w:sz="0" w:space="0" w:color="auto"/>
        <w:left w:val="none" w:sz="0" w:space="0" w:color="auto"/>
        <w:bottom w:val="none" w:sz="0" w:space="0" w:color="auto"/>
        <w:right w:val="none" w:sz="0" w:space="0" w:color="auto"/>
      </w:divBdr>
      <w:divsChild>
        <w:div w:id="17050719">
          <w:marLeft w:val="0"/>
          <w:marRight w:val="0"/>
          <w:marTop w:val="0"/>
          <w:marBottom w:val="0"/>
          <w:divBdr>
            <w:top w:val="none" w:sz="0" w:space="0" w:color="auto"/>
            <w:left w:val="none" w:sz="0" w:space="0" w:color="auto"/>
            <w:bottom w:val="none" w:sz="0" w:space="0" w:color="auto"/>
            <w:right w:val="none" w:sz="0" w:space="0" w:color="auto"/>
          </w:divBdr>
          <w:divsChild>
            <w:div w:id="1915430514">
              <w:marLeft w:val="0"/>
              <w:marRight w:val="0"/>
              <w:marTop w:val="0"/>
              <w:marBottom w:val="0"/>
              <w:divBdr>
                <w:top w:val="none" w:sz="0" w:space="0" w:color="auto"/>
                <w:left w:val="none" w:sz="0" w:space="0" w:color="auto"/>
                <w:bottom w:val="none" w:sz="0" w:space="0" w:color="auto"/>
                <w:right w:val="none" w:sz="0" w:space="0" w:color="auto"/>
              </w:divBdr>
            </w:div>
          </w:divsChild>
        </w:div>
        <w:div w:id="74594613">
          <w:marLeft w:val="0"/>
          <w:marRight w:val="0"/>
          <w:marTop w:val="0"/>
          <w:marBottom w:val="0"/>
          <w:divBdr>
            <w:top w:val="none" w:sz="0" w:space="0" w:color="auto"/>
            <w:left w:val="none" w:sz="0" w:space="0" w:color="auto"/>
            <w:bottom w:val="none" w:sz="0" w:space="0" w:color="auto"/>
            <w:right w:val="none" w:sz="0" w:space="0" w:color="auto"/>
          </w:divBdr>
          <w:divsChild>
            <w:div w:id="1969125888">
              <w:marLeft w:val="0"/>
              <w:marRight w:val="0"/>
              <w:marTop w:val="0"/>
              <w:marBottom w:val="0"/>
              <w:divBdr>
                <w:top w:val="none" w:sz="0" w:space="0" w:color="auto"/>
                <w:left w:val="none" w:sz="0" w:space="0" w:color="auto"/>
                <w:bottom w:val="none" w:sz="0" w:space="0" w:color="auto"/>
                <w:right w:val="none" w:sz="0" w:space="0" w:color="auto"/>
              </w:divBdr>
            </w:div>
          </w:divsChild>
        </w:div>
        <w:div w:id="135534290">
          <w:marLeft w:val="0"/>
          <w:marRight w:val="0"/>
          <w:marTop w:val="0"/>
          <w:marBottom w:val="0"/>
          <w:divBdr>
            <w:top w:val="none" w:sz="0" w:space="0" w:color="auto"/>
            <w:left w:val="none" w:sz="0" w:space="0" w:color="auto"/>
            <w:bottom w:val="none" w:sz="0" w:space="0" w:color="auto"/>
            <w:right w:val="none" w:sz="0" w:space="0" w:color="auto"/>
          </w:divBdr>
          <w:divsChild>
            <w:div w:id="537858810">
              <w:marLeft w:val="0"/>
              <w:marRight w:val="0"/>
              <w:marTop w:val="0"/>
              <w:marBottom w:val="0"/>
              <w:divBdr>
                <w:top w:val="none" w:sz="0" w:space="0" w:color="auto"/>
                <w:left w:val="none" w:sz="0" w:space="0" w:color="auto"/>
                <w:bottom w:val="none" w:sz="0" w:space="0" w:color="auto"/>
                <w:right w:val="none" w:sz="0" w:space="0" w:color="auto"/>
              </w:divBdr>
            </w:div>
            <w:div w:id="790133365">
              <w:marLeft w:val="0"/>
              <w:marRight w:val="0"/>
              <w:marTop w:val="0"/>
              <w:marBottom w:val="0"/>
              <w:divBdr>
                <w:top w:val="none" w:sz="0" w:space="0" w:color="auto"/>
                <w:left w:val="none" w:sz="0" w:space="0" w:color="auto"/>
                <w:bottom w:val="none" w:sz="0" w:space="0" w:color="auto"/>
                <w:right w:val="none" w:sz="0" w:space="0" w:color="auto"/>
              </w:divBdr>
            </w:div>
            <w:div w:id="2125028933">
              <w:marLeft w:val="0"/>
              <w:marRight w:val="0"/>
              <w:marTop w:val="0"/>
              <w:marBottom w:val="0"/>
              <w:divBdr>
                <w:top w:val="none" w:sz="0" w:space="0" w:color="auto"/>
                <w:left w:val="none" w:sz="0" w:space="0" w:color="auto"/>
                <w:bottom w:val="none" w:sz="0" w:space="0" w:color="auto"/>
                <w:right w:val="none" w:sz="0" w:space="0" w:color="auto"/>
              </w:divBdr>
            </w:div>
          </w:divsChild>
        </w:div>
        <w:div w:id="189539610">
          <w:marLeft w:val="0"/>
          <w:marRight w:val="0"/>
          <w:marTop w:val="0"/>
          <w:marBottom w:val="0"/>
          <w:divBdr>
            <w:top w:val="none" w:sz="0" w:space="0" w:color="auto"/>
            <w:left w:val="none" w:sz="0" w:space="0" w:color="auto"/>
            <w:bottom w:val="none" w:sz="0" w:space="0" w:color="auto"/>
            <w:right w:val="none" w:sz="0" w:space="0" w:color="auto"/>
          </w:divBdr>
          <w:divsChild>
            <w:div w:id="1683045991">
              <w:marLeft w:val="0"/>
              <w:marRight w:val="0"/>
              <w:marTop w:val="0"/>
              <w:marBottom w:val="0"/>
              <w:divBdr>
                <w:top w:val="none" w:sz="0" w:space="0" w:color="auto"/>
                <w:left w:val="none" w:sz="0" w:space="0" w:color="auto"/>
                <w:bottom w:val="none" w:sz="0" w:space="0" w:color="auto"/>
                <w:right w:val="none" w:sz="0" w:space="0" w:color="auto"/>
              </w:divBdr>
            </w:div>
          </w:divsChild>
        </w:div>
        <w:div w:id="283853722">
          <w:marLeft w:val="0"/>
          <w:marRight w:val="0"/>
          <w:marTop w:val="0"/>
          <w:marBottom w:val="0"/>
          <w:divBdr>
            <w:top w:val="none" w:sz="0" w:space="0" w:color="auto"/>
            <w:left w:val="none" w:sz="0" w:space="0" w:color="auto"/>
            <w:bottom w:val="none" w:sz="0" w:space="0" w:color="auto"/>
            <w:right w:val="none" w:sz="0" w:space="0" w:color="auto"/>
          </w:divBdr>
          <w:divsChild>
            <w:div w:id="1438912487">
              <w:marLeft w:val="0"/>
              <w:marRight w:val="0"/>
              <w:marTop w:val="0"/>
              <w:marBottom w:val="0"/>
              <w:divBdr>
                <w:top w:val="none" w:sz="0" w:space="0" w:color="auto"/>
                <w:left w:val="none" w:sz="0" w:space="0" w:color="auto"/>
                <w:bottom w:val="none" w:sz="0" w:space="0" w:color="auto"/>
                <w:right w:val="none" w:sz="0" w:space="0" w:color="auto"/>
              </w:divBdr>
            </w:div>
          </w:divsChild>
        </w:div>
        <w:div w:id="286859106">
          <w:marLeft w:val="0"/>
          <w:marRight w:val="0"/>
          <w:marTop w:val="0"/>
          <w:marBottom w:val="0"/>
          <w:divBdr>
            <w:top w:val="none" w:sz="0" w:space="0" w:color="auto"/>
            <w:left w:val="none" w:sz="0" w:space="0" w:color="auto"/>
            <w:bottom w:val="none" w:sz="0" w:space="0" w:color="auto"/>
            <w:right w:val="none" w:sz="0" w:space="0" w:color="auto"/>
          </w:divBdr>
          <w:divsChild>
            <w:div w:id="868684098">
              <w:marLeft w:val="0"/>
              <w:marRight w:val="0"/>
              <w:marTop w:val="0"/>
              <w:marBottom w:val="0"/>
              <w:divBdr>
                <w:top w:val="none" w:sz="0" w:space="0" w:color="auto"/>
                <w:left w:val="none" w:sz="0" w:space="0" w:color="auto"/>
                <w:bottom w:val="none" w:sz="0" w:space="0" w:color="auto"/>
                <w:right w:val="none" w:sz="0" w:space="0" w:color="auto"/>
              </w:divBdr>
            </w:div>
            <w:div w:id="1027489784">
              <w:marLeft w:val="0"/>
              <w:marRight w:val="0"/>
              <w:marTop w:val="0"/>
              <w:marBottom w:val="0"/>
              <w:divBdr>
                <w:top w:val="none" w:sz="0" w:space="0" w:color="auto"/>
                <w:left w:val="none" w:sz="0" w:space="0" w:color="auto"/>
                <w:bottom w:val="none" w:sz="0" w:space="0" w:color="auto"/>
                <w:right w:val="none" w:sz="0" w:space="0" w:color="auto"/>
              </w:divBdr>
            </w:div>
          </w:divsChild>
        </w:div>
        <w:div w:id="344091277">
          <w:marLeft w:val="0"/>
          <w:marRight w:val="0"/>
          <w:marTop w:val="0"/>
          <w:marBottom w:val="0"/>
          <w:divBdr>
            <w:top w:val="none" w:sz="0" w:space="0" w:color="auto"/>
            <w:left w:val="none" w:sz="0" w:space="0" w:color="auto"/>
            <w:bottom w:val="none" w:sz="0" w:space="0" w:color="auto"/>
            <w:right w:val="none" w:sz="0" w:space="0" w:color="auto"/>
          </w:divBdr>
          <w:divsChild>
            <w:div w:id="691423011">
              <w:marLeft w:val="0"/>
              <w:marRight w:val="0"/>
              <w:marTop w:val="0"/>
              <w:marBottom w:val="0"/>
              <w:divBdr>
                <w:top w:val="none" w:sz="0" w:space="0" w:color="auto"/>
                <w:left w:val="none" w:sz="0" w:space="0" w:color="auto"/>
                <w:bottom w:val="none" w:sz="0" w:space="0" w:color="auto"/>
                <w:right w:val="none" w:sz="0" w:space="0" w:color="auto"/>
              </w:divBdr>
            </w:div>
            <w:div w:id="1813139179">
              <w:marLeft w:val="0"/>
              <w:marRight w:val="0"/>
              <w:marTop w:val="0"/>
              <w:marBottom w:val="0"/>
              <w:divBdr>
                <w:top w:val="none" w:sz="0" w:space="0" w:color="auto"/>
                <w:left w:val="none" w:sz="0" w:space="0" w:color="auto"/>
                <w:bottom w:val="none" w:sz="0" w:space="0" w:color="auto"/>
                <w:right w:val="none" w:sz="0" w:space="0" w:color="auto"/>
              </w:divBdr>
            </w:div>
          </w:divsChild>
        </w:div>
        <w:div w:id="362243980">
          <w:marLeft w:val="0"/>
          <w:marRight w:val="0"/>
          <w:marTop w:val="0"/>
          <w:marBottom w:val="0"/>
          <w:divBdr>
            <w:top w:val="none" w:sz="0" w:space="0" w:color="auto"/>
            <w:left w:val="none" w:sz="0" w:space="0" w:color="auto"/>
            <w:bottom w:val="none" w:sz="0" w:space="0" w:color="auto"/>
            <w:right w:val="none" w:sz="0" w:space="0" w:color="auto"/>
          </w:divBdr>
          <w:divsChild>
            <w:div w:id="1042947358">
              <w:marLeft w:val="0"/>
              <w:marRight w:val="0"/>
              <w:marTop w:val="0"/>
              <w:marBottom w:val="0"/>
              <w:divBdr>
                <w:top w:val="none" w:sz="0" w:space="0" w:color="auto"/>
                <w:left w:val="none" w:sz="0" w:space="0" w:color="auto"/>
                <w:bottom w:val="none" w:sz="0" w:space="0" w:color="auto"/>
                <w:right w:val="none" w:sz="0" w:space="0" w:color="auto"/>
              </w:divBdr>
            </w:div>
          </w:divsChild>
        </w:div>
        <w:div w:id="382026796">
          <w:marLeft w:val="0"/>
          <w:marRight w:val="0"/>
          <w:marTop w:val="0"/>
          <w:marBottom w:val="0"/>
          <w:divBdr>
            <w:top w:val="none" w:sz="0" w:space="0" w:color="auto"/>
            <w:left w:val="none" w:sz="0" w:space="0" w:color="auto"/>
            <w:bottom w:val="none" w:sz="0" w:space="0" w:color="auto"/>
            <w:right w:val="none" w:sz="0" w:space="0" w:color="auto"/>
          </w:divBdr>
          <w:divsChild>
            <w:div w:id="1053114626">
              <w:marLeft w:val="0"/>
              <w:marRight w:val="0"/>
              <w:marTop w:val="0"/>
              <w:marBottom w:val="0"/>
              <w:divBdr>
                <w:top w:val="none" w:sz="0" w:space="0" w:color="auto"/>
                <w:left w:val="none" w:sz="0" w:space="0" w:color="auto"/>
                <w:bottom w:val="none" w:sz="0" w:space="0" w:color="auto"/>
                <w:right w:val="none" w:sz="0" w:space="0" w:color="auto"/>
              </w:divBdr>
            </w:div>
          </w:divsChild>
        </w:div>
        <w:div w:id="651059885">
          <w:marLeft w:val="0"/>
          <w:marRight w:val="0"/>
          <w:marTop w:val="0"/>
          <w:marBottom w:val="0"/>
          <w:divBdr>
            <w:top w:val="none" w:sz="0" w:space="0" w:color="auto"/>
            <w:left w:val="none" w:sz="0" w:space="0" w:color="auto"/>
            <w:bottom w:val="none" w:sz="0" w:space="0" w:color="auto"/>
            <w:right w:val="none" w:sz="0" w:space="0" w:color="auto"/>
          </w:divBdr>
          <w:divsChild>
            <w:div w:id="149249935">
              <w:marLeft w:val="0"/>
              <w:marRight w:val="0"/>
              <w:marTop w:val="0"/>
              <w:marBottom w:val="0"/>
              <w:divBdr>
                <w:top w:val="none" w:sz="0" w:space="0" w:color="auto"/>
                <w:left w:val="none" w:sz="0" w:space="0" w:color="auto"/>
                <w:bottom w:val="none" w:sz="0" w:space="0" w:color="auto"/>
                <w:right w:val="none" w:sz="0" w:space="0" w:color="auto"/>
              </w:divBdr>
            </w:div>
          </w:divsChild>
        </w:div>
        <w:div w:id="676611637">
          <w:marLeft w:val="0"/>
          <w:marRight w:val="0"/>
          <w:marTop w:val="0"/>
          <w:marBottom w:val="0"/>
          <w:divBdr>
            <w:top w:val="none" w:sz="0" w:space="0" w:color="auto"/>
            <w:left w:val="none" w:sz="0" w:space="0" w:color="auto"/>
            <w:bottom w:val="none" w:sz="0" w:space="0" w:color="auto"/>
            <w:right w:val="none" w:sz="0" w:space="0" w:color="auto"/>
          </w:divBdr>
          <w:divsChild>
            <w:div w:id="1904488065">
              <w:marLeft w:val="0"/>
              <w:marRight w:val="0"/>
              <w:marTop w:val="0"/>
              <w:marBottom w:val="0"/>
              <w:divBdr>
                <w:top w:val="none" w:sz="0" w:space="0" w:color="auto"/>
                <w:left w:val="none" w:sz="0" w:space="0" w:color="auto"/>
                <w:bottom w:val="none" w:sz="0" w:space="0" w:color="auto"/>
                <w:right w:val="none" w:sz="0" w:space="0" w:color="auto"/>
              </w:divBdr>
            </w:div>
          </w:divsChild>
        </w:div>
        <w:div w:id="792790020">
          <w:marLeft w:val="0"/>
          <w:marRight w:val="0"/>
          <w:marTop w:val="0"/>
          <w:marBottom w:val="0"/>
          <w:divBdr>
            <w:top w:val="none" w:sz="0" w:space="0" w:color="auto"/>
            <w:left w:val="none" w:sz="0" w:space="0" w:color="auto"/>
            <w:bottom w:val="none" w:sz="0" w:space="0" w:color="auto"/>
            <w:right w:val="none" w:sz="0" w:space="0" w:color="auto"/>
          </w:divBdr>
          <w:divsChild>
            <w:div w:id="674266789">
              <w:marLeft w:val="0"/>
              <w:marRight w:val="0"/>
              <w:marTop w:val="0"/>
              <w:marBottom w:val="0"/>
              <w:divBdr>
                <w:top w:val="none" w:sz="0" w:space="0" w:color="auto"/>
                <w:left w:val="none" w:sz="0" w:space="0" w:color="auto"/>
                <w:bottom w:val="none" w:sz="0" w:space="0" w:color="auto"/>
                <w:right w:val="none" w:sz="0" w:space="0" w:color="auto"/>
              </w:divBdr>
            </w:div>
            <w:div w:id="1131092561">
              <w:marLeft w:val="0"/>
              <w:marRight w:val="0"/>
              <w:marTop w:val="0"/>
              <w:marBottom w:val="0"/>
              <w:divBdr>
                <w:top w:val="none" w:sz="0" w:space="0" w:color="auto"/>
                <w:left w:val="none" w:sz="0" w:space="0" w:color="auto"/>
                <w:bottom w:val="none" w:sz="0" w:space="0" w:color="auto"/>
                <w:right w:val="none" w:sz="0" w:space="0" w:color="auto"/>
              </w:divBdr>
            </w:div>
          </w:divsChild>
        </w:div>
        <w:div w:id="888298448">
          <w:marLeft w:val="0"/>
          <w:marRight w:val="0"/>
          <w:marTop w:val="0"/>
          <w:marBottom w:val="0"/>
          <w:divBdr>
            <w:top w:val="none" w:sz="0" w:space="0" w:color="auto"/>
            <w:left w:val="none" w:sz="0" w:space="0" w:color="auto"/>
            <w:bottom w:val="none" w:sz="0" w:space="0" w:color="auto"/>
            <w:right w:val="none" w:sz="0" w:space="0" w:color="auto"/>
          </w:divBdr>
          <w:divsChild>
            <w:div w:id="269625678">
              <w:marLeft w:val="0"/>
              <w:marRight w:val="0"/>
              <w:marTop w:val="0"/>
              <w:marBottom w:val="0"/>
              <w:divBdr>
                <w:top w:val="none" w:sz="0" w:space="0" w:color="auto"/>
                <w:left w:val="none" w:sz="0" w:space="0" w:color="auto"/>
                <w:bottom w:val="none" w:sz="0" w:space="0" w:color="auto"/>
                <w:right w:val="none" w:sz="0" w:space="0" w:color="auto"/>
              </w:divBdr>
            </w:div>
          </w:divsChild>
        </w:div>
        <w:div w:id="916477558">
          <w:marLeft w:val="0"/>
          <w:marRight w:val="0"/>
          <w:marTop w:val="0"/>
          <w:marBottom w:val="0"/>
          <w:divBdr>
            <w:top w:val="none" w:sz="0" w:space="0" w:color="auto"/>
            <w:left w:val="none" w:sz="0" w:space="0" w:color="auto"/>
            <w:bottom w:val="none" w:sz="0" w:space="0" w:color="auto"/>
            <w:right w:val="none" w:sz="0" w:space="0" w:color="auto"/>
          </w:divBdr>
          <w:divsChild>
            <w:div w:id="1011420265">
              <w:marLeft w:val="0"/>
              <w:marRight w:val="0"/>
              <w:marTop w:val="0"/>
              <w:marBottom w:val="0"/>
              <w:divBdr>
                <w:top w:val="none" w:sz="0" w:space="0" w:color="auto"/>
                <w:left w:val="none" w:sz="0" w:space="0" w:color="auto"/>
                <w:bottom w:val="none" w:sz="0" w:space="0" w:color="auto"/>
                <w:right w:val="none" w:sz="0" w:space="0" w:color="auto"/>
              </w:divBdr>
            </w:div>
          </w:divsChild>
        </w:div>
        <w:div w:id="1056857548">
          <w:marLeft w:val="0"/>
          <w:marRight w:val="0"/>
          <w:marTop w:val="0"/>
          <w:marBottom w:val="0"/>
          <w:divBdr>
            <w:top w:val="none" w:sz="0" w:space="0" w:color="auto"/>
            <w:left w:val="none" w:sz="0" w:space="0" w:color="auto"/>
            <w:bottom w:val="none" w:sz="0" w:space="0" w:color="auto"/>
            <w:right w:val="none" w:sz="0" w:space="0" w:color="auto"/>
          </w:divBdr>
          <w:divsChild>
            <w:div w:id="278538117">
              <w:marLeft w:val="0"/>
              <w:marRight w:val="0"/>
              <w:marTop w:val="0"/>
              <w:marBottom w:val="0"/>
              <w:divBdr>
                <w:top w:val="none" w:sz="0" w:space="0" w:color="auto"/>
                <w:left w:val="none" w:sz="0" w:space="0" w:color="auto"/>
                <w:bottom w:val="none" w:sz="0" w:space="0" w:color="auto"/>
                <w:right w:val="none" w:sz="0" w:space="0" w:color="auto"/>
              </w:divBdr>
            </w:div>
          </w:divsChild>
        </w:div>
        <w:div w:id="1238712938">
          <w:marLeft w:val="0"/>
          <w:marRight w:val="0"/>
          <w:marTop w:val="0"/>
          <w:marBottom w:val="0"/>
          <w:divBdr>
            <w:top w:val="none" w:sz="0" w:space="0" w:color="auto"/>
            <w:left w:val="none" w:sz="0" w:space="0" w:color="auto"/>
            <w:bottom w:val="none" w:sz="0" w:space="0" w:color="auto"/>
            <w:right w:val="none" w:sz="0" w:space="0" w:color="auto"/>
          </w:divBdr>
          <w:divsChild>
            <w:div w:id="181630028">
              <w:marLeft w:val="0"/>
              <w:marRight w:val="0"/>
              <w:marTop w:val="0"/>
              <w:marBottom w:val="0"/>
              <w:divBdr>
                <w:top w:val="none" w:sz="0" w:space="0" w:color="auto"/>
                <w:left w:val="none" w:sz="0" w:space="0" w:color="auto"/>
                <w:bottom w:val="none" w:sz="0" w:space="0" w:color="auto"/>
                <w:right w:val="none" w:sz="0" w:space="0" w:color="auto"/>
              </w:divBdr>
            </w:div>
            <w:div w:id="682050623">
              <w:marLeft w:val="0"/>
              <w:marRight w:val="0"/>
              <w:marTop w:val="0"/>
              <w:marBottom w:val="0"/>
              <w:divBdr>
                <w:top w:val="none" w:sz="0" w:space="0" w:color="auto"/>
                <w:left w:val="none" w:sz="0" w:space="0" w:color="auto"/>
                <w:bottom w:val="none" w:sz="0" w:space="0" w:color="auto"/>
                <w:right w:val="none" w:sz="0" w:space="0" w:color="auto"/>
              </w:divBdr>
            </w:div>
          </w:divsChild>
        </w:div>
        <w:div w:id="1325010775">
          <w:marLeft w:val="0"/>
          <w:marRight w:val="0"/>
          <w:marTop w:val="0"/>
          <w:marBottom w:val="0"/>
          <w:divBdr>
            <w:top w:val="none" w:sz="0" w:space="0" w:color="auto"/>
            <w:left w:val="none" w:sz="0" w:space="0" w:color="auto"/>
            <w:bottom w:val="none" w:sz="0" w:space="0" w:color="auto"/>
            <w:right w:val="none" w:sz="0" w:space="0" w:color="auto"/>
          </w:divBdr>
          <w:divsChild>
            <w:div w:id="62989823">
              <w:marLeft w:val="0"/>
              <w:marRight w:val="0"/>
              <w:marTop w:val="0"/>
              <w:marBottom w:val="0"/>
              <w:divBdr>
                <w:top w:val="none" w:sz="0" w:space="0" w:color="auto"/>
                <w:left w:val="none" w:sz="0" w:space="0" w:color="auto"/>
                <w:bottom w:val="none" w:sz="0" w:space="0" w:color="auto"/>
                <w:right w:val="none" w:sz="0" w:space="0" w:color="auto"/>
              </w:divBdr>
            </w:div>
            <w:div w:id="847328652">
              <w:marLeft w:val="0"/>
              <w:marRight w:val="0"/>
              <w:marTop w:val="0"/>
              <w:marBottom w:val="0"/>
              <w:divBdr>
                <w:top w:val="none" w:sz="0" w:space="0" w:color="auto"/>
                <w:left w:val="none" w:sz="0" w:space="0" w:color="auto"/>
                <w:bottom w:val="none" w:sz="0" w:space="0" w:color="auto"/>
                <w:right w:val="none" w:sz="0" w:space="0" w:color="auto"/>
              </w:divBdr>
            </w:div>
          </w:divsChild>
        </w:div>
        <w:div w:id="1375738515">
          <w:marLeft w:val="0"/>
          <w:marRight w:val="0"/>
          <w:marTop w:val="0"/>
          <w:marBottom w:val="0"/>
          <w:divBdr>
            <w:top w:val="none" w:sz="0" w:space="0" w:color="auto"/>
            <w:left w:val="none" w:sz="0" w:space="0" w:color="auto"/>
            <w:bottom w:val="none" w:sz="0" w:space="0" w:color="auto"/>
            <w:right w:val="none" w:sz="0" w:space="0" w:color="auto"/>
          </w:divBdr>
          <w:divsChild>
            <w:div w:id="60521246">
              <w:marLeft w:val="0"/>
              <w:marRight w:val="0"/>
              <w:marTop w:val="0"/>
              <w:marBottom w:val="0"/>
              <w:divBdr>
                <w:top w:val="none" w:sz="0" w:space="0" w:color="auto"/>
                <w:left w:val="none" w:sz="0" w:space="0" w:color="auto"/>
                <w:bottom w:val="none" w:sz="0" w:space="0" w:color="auto"/>
                <w:right w:val="none" w:sz="0" w:space="0" w:color="auto"/>
              </w:divBdr>
            </w:div>
            <w:div w:id="898706935">
              <w:marLeft w:val="0"/>
              <w:marRight w:val="0"/>
              <w:marTop w:val="0"/>
              <w:marBottom w:val="0"/>
              <w:divBdr>
                <w:top w:val="none" w:sz="0" w:space="0" w:color="auto"/>
                <w:left w:val="none" w:sz="0" w:space="0" w:color="auto"/>
                <w:bottom w:val="none" w:sz="0" w:space="0" w:color="auto"/>
                <w:right w:val="none" w:sz="0" w:space="0" w:color="auto"/>
              </w:divBdr>
            </w:div>
          </w:divsChild>
        </w:div>
        <w:div w:id="1670717534">
          <w:marLeft w:val="0"/>
          <w:marRight w:val="0"/>
          <w:marTop w:val="0"/>
          <w:marBottom w:val="0"/>
          <w:divBdr>
            <w:top w:val="none" w:sz="0" w:space="0" w:color="auto"/>
            <w:left w:val="none" w:sz="0" w:space="0" w:color="auto"/>
            <w:bottom w:val="none" w:sz="0" w:space="0" w:color="auto"/>
            <w:right w:val="none" w:sz="0" w:space="0" w:color="auto"/>
          </w:divBdr>
          <w:divsChild>
            <w:div w:id="1698894185">
              <w:marLeft w:val="0"/>
              <w:marRight w:val="0"/>
              <w:marTop w:val="0"/>
              <w:marBottom w:val="0"/>
              <w:divBdr>
                <w:top w:val="none" w:sz="0" w:space="0" w:color="auto"/>
                <w:left w:val="none" w:sz="0" w:space="0" w:color="auto"/>
                <w:bottom w:val="none" w:sz="0" w:space="0" w:color="auto"/>
                <w:right w:val="none" w:sz="0" w:space="0" w:color="auto"/>
              </w:divBdr>
            </w:div>
          </w:divsChild>
        </w:div>
        <w:div w:id="1674453393">
          <w:marLeft w:val="0"/>
          <w:marRight w:val="0"/>
          <w:marTop w:val="0"/>
          <w:marBottom w:val="0"/>
          <w:divBdr>
            <w:top w:val="none" w:sz="0" w:space="0" w:color="auto"/>
            <w:left w:val="none" w:sz="0" w:space="0" w:color="auto"/>
            <w:bottom w:val="none" w:sz="0" w:space="0" w:color="auto"/>
            <w:right w:val="none" w:sz="0" w:space="0" w:color="auto"/>
          </w:divBdr>
          <w:divsChild>
            <w:div w:id="1480075690">
              <w:marLeft w:val="0"/>
              <w:marRight w:val="0"/>
              <w:marTop w:val="0"/>
              <w:marBottom w:val="0"/>
              <w:divBdr>
                <w:top w:val="none" w:sz="0" w:space="0" w:color="auto"/>
                <w:left w:val="none" w:sz="0" w:space="0" w:color="auto"/>
                <w:bottom w:val="none" w:sz="0" w:space="0" w:color="auto"/>
                <w:right w:val="none" w:sz="0" w:space="0" w:color="auto"/>
              </w:divBdr>
            </w:div>
          </w:divsChild>
        </w:div>
        <w:div w:id="1680540345">
          <w:marLeft w:val="0"/>
          <w:marRight w:val="0"/>
          <w:marTop w:val="0"/>
          <w:marBottom w:val="0"/>
          <w:divBdr>
            <w:top w:val="none" w:sz="0" w:space="0" w:color="auto"/>
            <w:left w:val="none" w:sz="0" w:space="0" w:color="auto"/>
            <w:bottom w:val="none" w:sz="0" w:space="0" w:color="auto"/>
            <w:right w:val="none" w:sz="0" w:space="0" w:color="auto"/>
          </w:divBdr>
          <w:divsChild>
            <w:div w:id="361587934">
              <w:marLeft w:val="0"/>
              <w:marRight w:val="0"/>
              <w:marTop w:val="0"/>
              <w:marBottom w:val="0"/>
              <w:divBdr>
                <w:top w:val="none" w:sz="0" w:space="0" w:color="auto"/>
                <w:left w:val="none" w:sz="0" w:space="0" w:color="auto"/>
                <w:bottom w:val="none" w:sz="0" w:space="0" w:color="auto"/>
                <w:right w:val="none" w:sz="0" w:space="0" w:color="auto"/>
              </w:divBdr>
            </w:div>
            <w:div w:id="1100292211">
              <w:marLeft w:val="0"/>
              <w:marRight w:val="0"/>
              <w:marTop w:val="0"/>
              <w:marBottom w:val="0"/>
              <w:divBdr>
                <w:top w:val="none" w:sz="0" w:space="0" w:color="auto"/>
                <w:left w:val="none" w:sz="0" w:space="0" w:color="auto"/>
                <w:bottom w:val="none" w:sz="0" w:space="0" w:color="auto"/>
                <w:right w:val="none" w:sz="0" w:space="0" w:color="auto"/>
              </w:divBdr>
            </w:div>
          </w:divsChild>
        </w:div>
        <w:div w:id="2135323616">
          <w:marLeft w:val="0"/>
          <w:marRight w:val="0"/>
          <w:marTop w:val="0"/>
          <w:marBottom w:val="0"/>
          <w:divBdr>
            <w:top w:val="none" w:sz="0" w:space="0" w:color="auto"/>
            <w:left w:val="none" w:sz="0" w:space="0" w:color="auto"/>
            <w:bottom w:val="none" w:sz="0" w:space="0" w:color="auto"/>
            <w:right w:val="none" w:sz="0" w:space="0" w:color="auto"/>
          </w:divBdr>
          <w:divsChild>
            <w:div w:id="209415125">
              <w:marLeft w:val="0"/>
              <w:marRight w:val="0"/>
              <w:marTop w:val="0"/>
              <w:marBottom w:val="0"/>
              <w:divBdr>
                <w:top w:val="none" w:sz="0" w:space="0" w:color="auto"/>
                <w:left w:val="none" w:sz="0" w:space="0" w:color="auto"/>
                <w:bottom w:val="none" w:sz="0" w:space="0" w:color="auto"/>
                <w:right w:val="none" w:sz="0" w:space="0" w:color="auto"/>
              </w:divBdr>
            </w:div>
            <w:div w:id="2046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524">
      <w:bodyDiv w:val="1"/>
      <w:marLeft w:val="0"/>
      <w:marRight w:val="0"/>
      <w:marTop w:val="0"/>
      <w:marBottom w:val="0"/>
      <w:divBdr>
        <w:top w:val="none" w:sz="0" w:space="0" w:color="auto"/>
        <w:left w:val="none" w:sz="0" w:space="0" w:color="auto"/>
        <w:bottom w:val="none" w:sz="0" w:space="0" w:color="auto"/>
        <w:right w:val="none" w:sz="0" w:space="0" w:color="auto"/>
      </w:divBdr>
    </w:div>
    <w:div w:id="1563757186">
      <w:bodyDiv w:val="1"/>
      <w:marLeft w:val="0"/>
      <w:marRight w:val="0"/>
      <w:marTop w:val="0"/>
      <w:marBottom w:val="0"/>
      <w:divBdr>
        <w:top w:val="none" w:sz="0" w:space="0" w:color="auto"/>
        <w:left w:val="none" w:sz="0" w:space="0" w:color="auto"/>
        <w:bottom w:val="none" w:sz="0" w:space="0" w:color="auto"/>
        <w:right w:val="none" w:sz="0" w:space="0" w:color="auto"/>
      </w:divBdr>
    </w:div>
    <w:div w:id="1787461365">
      <w:bodyDiv w:val="1"/>
      <w:marLeft w:val="0"/>
      <w:marRight w:val="0"/>
      <w:marTop w:val="0"/>
      <w:marBottom w:val="0"/>
      <w:divBdr>
        <w:top w:val="none" w:sz="0" w:space="0" w:color="auto"/>
        <w:left w:val="none" w:sz="0" w:space="0" w:color="auto"/>
        <w:bottom w:val="none" w:sz="0" w:space="0" w:color="auto"/>
        <w:right w:val="none" w:sz="0" w:space="0" w:color="auto"/>
      </w:divBdr>
      <w:divsChild>
        <w:div w:id="394863201">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789472714">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9950256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711611386">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011952534">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58591340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301302724">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5808820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82134278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888492025">
      <w:bodyDiv w:val="1"/>
      <w:marLeft w:val="0"/>
      <w:marRight w:val="0"/>
      <w:marTop w:val="0"/>
      <w:marBottom w:val="0"/>
      <w:divBdr>
        <w:top w:val="none" w:sz="0" w:space="0" w:color="auto"/>
        <w:left w:val="none" w:sz="0" w:space="0" w:color="auto"/>
        <w:bottom w:val="none" w:sz="0" w:space="0" w:color="auto"/>
        <w:right w:val="none" w:sz="0" w:space="0" w:color="auto"/>
      </w:divBdr>
    </w:div>
    <w:div w:id="1931160892">
      <w:bodyDiv w:val="1"/>
      <w:marLeft w:val="0"/>
      <w:marRight w:val="0"/>
      <w:marTop w:val="0"/>
      <w:marBottom w:val="0"/>
      <w:divBdr>
        <w:top w:val="none" w:sz="0" w:space="0" w:color="auto"/>
        <w:left w:val="none" w:sz="0" w:space="0" w:color="auto"/>
        <w:bottom w:val="none" w:sz="0" w:space="0" w:color="auto"/>
        <w:right w:val="none" w:sz="0" w:space="0" w:color="auto"/>
      </w:divBdr>
    </w:div>
    <w:div w:id="1970277708">
      <w:bodyDiv w:val="1"/>
      <w:marLeft w:val="0"/>
      <w:marRight w:val="0"/>
      <w:marTop w:val="0"/>
      <w:marBottom w:val="0"/>
      <w:divBdr>
        <w:top w:val="none" w:sz="0" w:space="0" w:color="auto"/>
        <w:left w:val="none" w:sz="0" w:space="0" w:color="auto"/>
        <w:bottom w:val="none" w:sz="0" w:space="0" w:color="auto"/>
        <w:right w:val="none" w:sz="0" w:space="0" w:color="auto"/>
      </w:divBdr>
    </w:div>
    <w:div w:id="1981642709">
      <w:bodyDiv w:val="1"/>
      <w:marLeft w:val="0"/>
      <w:marRight w:val="0"/>
      <w:marTop w:val="0"/>
      <w:marBottom w:val="0"/>
      <w:divBdr>
        <w:top w:val="none" w:sz="0" w:space="0" w:color="auto"/>
        <w:left w:val="none" w:sz="0" w:space="0" w:color="auto"/>
        <w:bottom w:val="none" w:sz="0" w:space="0" w:color="auto"/>
        <w:right w:val="none" w:sz="0" w:space="0" w:color="auto"/>
      </w:divBdr>
    </w:div>
    <w:div w:id="2054770290">
      <w:bodyDiv w:val="1"/>
      <w:marLeft w:val="0"/>
      <w:marRight w:val="0"/>
      <w:marTop w:val="0"/>
      <w:marBottom w:val="0"/>
      <w:divBdr>
        <w:top w:val="none" w:sz="0" w:space="0" w:color="auto"/>
        <w:left w:val="none" w:sz="0" w:space="0" w:color="auto"/>
        <w:bottom w:val="none" w:sz="0" w:space="0" w:color="auto"/>
        <w:right w:val="none" w:sz="0" w:space="0" w:color="auto"/>
      </w:divBdr>
    </w:div>
    <w:div w:id="2098669748">
      <w:bodyDiv w:val="1"/>
      <w:marLeft w:val="0"/>
      <w:marRight w:val="0"/>
      <w:marTop w:val="0"/>
      <w:marBottom w:val="0"/>
      <w:divBdr>
        <w:top w:val="none" w:sz="0" w:space="0" w:color="auto"/>
        <w:left w:val="none" w:sz="0" w:space="0" w:color="auto"/>
        <w:bottom w:val="none" w:sz="0" w:space="0" w:color="auto"/>
        <w:right w:val="none" w:sz="0" w:space="0" w:color="auto"/>
      </w:divBdr>
      <w:divsChild>
        <w:div w:id="53702444">
          <w:marLeft w:val="1080"/>
          <w:marRight w:val="0"/>
          <w:marTop w:val="100"/>
          <w:marBottom w:val="0"/>
          <w:divBdr>
            <w:top w:val="none" w:sz="0" w:space="0" w:color="auto"/>
            <w:left w:val="none" w:sz="0" w:space="0" w:color="auto"/>
            <w:bottom w:val="none" w:sz="0" w:space="0" w:color="auto"/>
            <w:right w:val="none" w:sz="0" w:space="0" w:color="auto"/>
          </w:divBdr>
        </w:div>
        <w:div w:id="102967085">
          <w:marLeft w:val="360"/>
          <w:marRight w:val="0"/>
          <w:marTop w:val="200"/>
          <w:marBottom w:val="0"/>
          <w:divBdr>
            <w:top w:val="none" w:sz="0" w:space="0" w:color="auto"/>
            <w:left w:val="none" w:sz="0" w:space="0" w:color="auto"/>
            <w:bottom w:val="none" w:sz="0" w:space="0" w:color="auto"/>
            <w:right w:val="none" w:sz="0" w:space="0" w:color="auto"/>
          </w:divBdr>
        </w:div>
        <w:div w:id="485508886">
          <w:marLeft w:val="1080"/>
          <w:marRight w:val="0"/>
          <w:marTop w:val="100"/>
          <w:marBottom w:val="0"/>
          <w:divBdr>
            <w:top w:val="none" w:sz="0" w:space="0" w:color="auto"/>
            <w:left w:val="none" w:sz="0" w:space="0" w:color="auto"/>
            <w:bottom w:val="none" w:sz="0" w:space="0" w:color="auto"/>
            <w:right w:val="none" w:sz="0" w:space="0" w:color="auto"/>
          </w:divBdr>
        </w:div>
        <w:div w:id="697701147">
          <w:marLeft w:val="1080"/>
          <w:marRight w:val="0"/>
          <w:marTop w:val="100"/>
          <w:marBottom w:val="0"/>
          <w:divBdr>
            <w:top w:val="none" w:sz="0" w:space="0" w:color="auto"/>
            <w:left w:val="none" w:sz="0" w:space="0" w:color="auto"/>
            <w:bottom w:val="none" w:sz="0" w:space="0" w:color="auto"/>
            <w:right w:val="none" w:sz="0" w:space="0" w:color="auto"/>
          </w:divBdr>
        </w:div>
        <w:div w:id="766004070">
          <w:marLeft w:val="1080"/>
          <w:marRight w:val="0"/>
          <w:marTop w:val="100"/>
          <w:marBottom w:val="0"/>
          <w:divBdr>
            <w:top w:val="none" w:sz="0" w:space="0" w:color="auto"/>
            <w:left w:val="none" w:sz="0" w:space="0" w:color="auto"/>
            <w:bottom w:val="none" w:sz="0" w:space="0" w:color="auto"/>
            <w:right w:val="none" w:sz="0" w:space="0" w:color="auto"/>
          </w:divBdr>
        </w:div>
        <w:div w:id="890118376">
          <w:marLeft w:val="1080"/>
          <w:marRight w:val="0"/>
          <w:marTop w:val="100"/>
          <w:marBottom w:val="0"/>
          <w:divBdr>
            <w:top w:val="none" w:sz="0" w:space="0" w:color="auto"/>
            <w:left w:val="none" w:sz="0" w:space="0" w:color="auto"/>
            <w:bottom w:val="none" w:sz="0" w:space="0" w:color="auto"/>
            <w:right w:val="none" w:sz="0" w:space="0" w:color="auto"/>
          </w:divBdr>
        </w:div>
        <w:div w:id="905336820">
          <w:marLeft w:val="1080"/>
          <w:marRight w:val="0"/>
          <w:marTop w:val="100"/>
          <w:marBottom w:val="0"/>
          <w:divBdr>
            <w:top w:val="none" w:sz="0" w:space="0" w:color="auto"/>
            <w:left w:val="none" w:sz="0" w:space="0" w:color="auto"/>
            <w:bottom w:val="none" w:sz="0" w:space="0" w:color="auto"/>
            <w:right w:val="none" w:sz="0" w:space="0" w:color="auto"/>
          </w:divBdr>
        </w:div>
        <w:div w:id="1200581699">
          <w:marLeft w:val="1080"/>
          <w:marRight w:val="0"/>
          <w:marTop w:val="100"/>
          <w:marBottom w:val="0"/>
          <w:divBdr>
            <w:top w:val="none" w:sz="0" w:space="0" w:color="auto"/>
            <w:left w:val="none" w:sz="0" w:space="0" w:color="auto"/>
            <w:bottom w:val="none" w:sz="0" w:space="0" w:color="auto"/>
            <w:right w:val="none" w:sz="0" w:space="0" w:color="auto"/>
          </w:divBdr>
        </w:div>
        <w:div w:id="17660269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pi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2B77-D079-431A-A2C4-E75E34BE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5774</Words>
  <Characters>31034</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36735</CharactersWithSpaces>
  <SharedDoc>false</SharedDoc>
  <HLinks>
    <vt:vector size="6" baseType="variant">
      <vt:variant>
        <vt:i4>4849682</vt:i4>
      </vt:variant>
      <vt:variant>
        <vt:i4>0</vt:i4>
      </vt:variant>
      <vt:variant>
        <vt:i4>0</vt:i4>
      </vt:variant>
      <vt:variant>
        <vt:i4>5</vt:i4>
      </vt:variant>
      <vt:variant>
        <vt:lpwstr>http://www.mpinm.org/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jmeyer</dc:creator>
  <cp:lastModifiedBy>Tisha</cp:lastModifiedBy>
  <cp:revision>4</cp:revision>
  <cp:lastPrinted>2016-02-23T16:04:00Z</cp:lastPrinted>
  <dcterms:created xsi:type="dcterms:W3CDTF">2018-03-19T02:16:00Z</dcterms:created>
  <dcterms:modified xsi:type="dcterms:W3CDTF">2018-03-19T02:20:00Z</dcterms:modified>
</cp:coreProperties>
</file>